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EC62A" w14:textId="77777777" w:rsidR="001F787F" w:rsidRDefault="001F787F" w:rsidP="001F787F">
      <w:pPr>
        <w:jc w:val="center"/>
        <w:rPr>
          <w:rFonts w:ascii="Montserrat" w:hAnsi="Montserrat"/>
          <w:sz w:val="96"/>
          <w:szCs w:val="96"/>
        </w:rPr>
      </w:pPr>
    </w:p>
    <w:p w14:paraId="06E993CE" w14:textId="77777777" w:rsidR="001F787F" w:rsidRDefault="001F787F" w:rsidP="001F787F">
      <w:pPr>
        <w:jc w:val="center"/>
        <w:rPr>
          <w:rFonts w:ascii="Montserrat" w:hAnsi="Montserrat"/>
          <w:sz w:val="96"/>
          <w:szCs w:val="96"/>
        </w:rPr>
      </w:pPr>
    </w:p>
    <w:p w14:paraId="4B2B6FA7" w14:textId="3D5527ED" w:rsidR="001F787F" w:rsidRDefault="001F787F" w:rsidP="001F787F">
      <w:pPr>
        <w:jc w:val="center"/>
        <w:rPr>
          <w:rFonts w:ascii="Montserrat" w:hAnsi="Montserrat"/>
          <w:sz w:val="96"/>
          <w:szCs w:val="96"/>
        </w:rPr>
      </w:pPr>
      <w:r w:rsidRPr="00DE6505">
        <w:rPr>
          <w:rFonts w:ascii="Montserrat" w:hAnsi="Montserrat"/>
          <w:sz w:val="96"/>
          <w:szCs w:val="96"/>
        </w:rPr>
        <w:t xml:space="preserve">ANEXO </w:t>
      </w:r>
      <w:r>
        <w:rPr>
          <w:rFonts w:ascii="Montserrat" w:hAnsi="Montserrat"/>
          <w:sz w:val="96"/>
          <w:szCs w:val="96"/>
        </w:rPr>
        <w:t>B</w:t>
      </w:r>
      <w:r w:rsidRPr="00DE6505">
        <w:rPr>
          <w:rFonts w:ascii="Montserrat" w:hAnsi="Montserrat"/>
          <w:sz w:val="96"/>
          <w:szCs w:val="96"/>
        </w:rPr>
        <w:tab/>
      </w:r>
    </w:p>
    <w:p w14:paraId="5C672FC2" w14:textId="77777777" w:rsidR="001F787F" w:rsidRDefault="001F787F" w:rsidP="001F787F">
      <w:pPr>
        <w:jc w:val="center"/>
        <w:rPr>
          <w:rFonts w:ascii="Montserrat" w:hAnsi="Montserrat"/>
          <w:sz w:val="56"/>
          <w:szCs w:val="56"/>
        </w:rPr>
      </w:pPr>
    </w:p>
    <w:p w14:paraId="7DA01A5C" w14:textId="75A52793" w:rsidR="001F787F" w:rsidRDefault="008A4B38" w:rsidP="001F787F">
      <w:pPr>
        <w:jc w:val="center"/>
        <w:rPr>
          <w:rFonts w:ascii="Montserrat" w:hAnsi="Montserrat"/>
          <w:sz w:val="56"/>
          <w:szCs w:val="56"/>
        </w:rPr>
      </w:pPr>
      <w:r>
        <w:rPr>
          <w:rFonts w:ascii="Montserrat" w:hAnsi="Montserrat"/>
          <w:sz w:val="56"/>
          <w:szCs w:val="56"/>
        </w:rPr>
        <w:t>V</w:t>
      </w:r>
      <w:r w:rsidRPr="00626A1B">
        <w:rPr>
          <w:rFonts w:ascii="Montserrat" w:hAnsi="Montserrat"/>
          <w:sz w:val="56"/>
          <w:szCs w:val="56"/>
        </w:rPr>
        <w:t>ISITA A INSTALACIONES</w:t>
      </w:r>
      <w:r w:rsidR="001F787F" w:rsidRPr="00626A1B">
        <w:rPr>
          <w:rFonts w:ascii="Montserrat" w:hAnsi="Montserrat"/>
          <w:sz w:val="56"/>
          <w:szCs w:val="56"/>
        </w:rPr>
        <w:t xml:space="preserve"> </w:t>
      </w:r>
    </w:p>
    <w:p w14:paraId="2B147724" w14:textId="77777777" w:rsidR="001F787F" w:rsidRDefault="001F787F" w:rsidP="00E64F3C">
      <w:pPr>
        <w:pStyle w:val="Ttulo1"/>
        <w:ind w:left="-284"/>
        <w:rPr>
          <w:rFonts w:ascii="Noto Sans" w:eastAsia="Montserrat" w:hAnsi="Noto Sans" w:cs="Noto Sans"/>
          <w:color w:val="auto"/>
          <w:sz w:val="20"/>
          <w:szCs w:val="20"/>
        </w:rPr>
      </w:pPr>
    </w:p>
    <w:p w14:paraId="4651DBBE" w14:textId="77777777" w:rsidR="008A4B38" w:rsidRDefault="008A4B38" w:rsidP="008A4B38"/>
    <w:p w14:paraId="24289A48" w14:textId="77777777" w:rsidR="008A4B38" w:rsidRDefault="008A4B38" w:rsidP="008A4B38"/>
    <w:p w14:paraId="331C0808" w14:textId="77777777" w:rsidR="008A4B38" w:rsidRDefault="008A4B38" w:rsidP="008A4B38"/>
    <w:p w14:paraId="50776F3D" w14:textId="77777777" w:rsidR="008A4B38" w:rsidRDefault="008A4B38" w:rsidP="008A4B38"/>
    <w:p w14:paraId="625A5474" w14:textId="77777777" w:rsidR="008A4B38" w:rsidRDefault="008A4B38" w:rsidP="008A4B38"/>
    <w:p w14:paraId="09C2909F" w14:textId="77777777" w:rsidR="008A4B38" w:rsidRPr="008A4B38" w:rsidRDefault="008A4B38" w:rsidP="008A4B38"/>
    <w:p w14:paraId="72AEB095" w14:textId="77777777" w:rsidR="001F787F" w:rsidRDefault="001F787F" w:rsidP="001F787F"/>
    <w:p w14:paraId="09767782" w14:textId="77777777" w:rsidR="001F787F" w:rsidRDefault="001F787F" w:rsidP="001F787F"/>
    <w:p w14:paraId="69265496" w14:textId="77777777" w:rsidR="001F787F" w:rsidRDefault="001F787F" w:rsidP="001F787F"/>
    <w:p w14:paraId="40CFF505" w14:textId="77777777" w:rsidR="001F787F" w:rsidRDefault="001F787F" w:rsidP="001F787F"/>
    <w:p w14:paraId="3FE60D22" w14:textId="77777777" w:rsidR="001F787F" w:rsidRDefault="001F787F" w:rsidP="001F787F"/>
    <w:p w14:paraId="52E90F83" w14:textId="77777777" w:rsidR="001F787F" w:rsidRDefault="001F787F" w:rsidP="001F787F"/>
    <w:p w14:paraId="23B73290" w14:textId="77777777" w:rsidR="001F787F" w:rsidRDefault="001F787F" w:rsidP="001F787F"/>
    <w:p w14:paraId="2A8F2E84" w14:textId="77777777" w:rsidR="001F787F" w:rsidRDefault="001F787F" w:rsidP="001F787F"/>
    <w:p w14:paraId="3C83F87E" w14:textId="77777777" w:rsidR="001F787F" w:rsidRDefault="001F787F" w:rsidP="001F787F"/>
    <w:p w14:paraId="2300D848" w14:textId="77777777" w:rsidR="001F787F" w:rsidRDefault="001F787F" w:rsidP="001F787F"/>
    <w:p w14:paraId="34A77F24" w14:textId="77777777" w:rsidR="001F787F" w:rsidRDefault="001F787F" w:rsidP="001F787F"/>
    <w:p w14:paraId="626E7903" w14:textId="396F6187" w:rsidR="001F787F" w:rsidRPr="00F9172B" w:rsidRDefault="001F787F" w:rsidP="001F787F">
      <w:pPr>
        <w:ind w:left="-142" w:right="332"/>
        <w:jc w:val="both"/>
        <w:rPr>
          <w:rFonts w:ascii="Noto Sans" w:eastAsia="Montserrat Light" w:hAnsi="Noto Sans" w:cs="Noto Sans"/>
          <w:bCs/>
          <w:color w:val="000000"/>
          <w:sz w:val="20"/>
          <w:szCs w:val="20"/>
        </w:rPr>
      </w:pPr>
      <w:r w:rsidRPr="00F9172B">
        <w:rPr>
          <w:rFonts w:ascii="Noto Sans" w:eastAsia="Montserrat Light" w:hAnsi="Noto Sans" w:cs="Noto Sans"/>
          <w:bCs/>
          <w:color w:val="000000"/>
          <w:sz w:val="20"/>
          <w:szCs w:val="20"/>
        </w:rPr>
        <w:lastRenderedPageBreak/>
        <w:t xml:space="preserve">El Instituto requiere como parte de la evaluación de los ofertantes, realizar una visita en la ubicación física de las instalaciones donde se encuentre el equipamiento a que hace referencia el apartado </w:t>
      </w:r>
      <w:r w:rsidR="00370B7A" w:rsidRPr="00370B7A">
        <w:rPr>
          <w:rFonts w:ascii="Noto Sans" w:eastAsia="Montserrat Light" w:hAnsi="Noto Sans" w:cs="Noto Sans"/>
          <w:b/>
          <w:i/>
          <w:iCs/>
          <w:color w:val="000000"/>
          <w:sz w:val="20"/>
          <w:szCs w:val="20"/>
        </w:rPr>
        <w:t>c.1.3 Herramientas, equipo, maquinaria, tecnología, logística y calidad</w:t>
      </w:r>
      <w:r w:rsidRPr="00F9172B">
        <w:rPr>
          <w:rFonts w:ascii="Noto Sans" w:eastAsia="Montserrat Light" w:hAnsi="Noto Sans" w:cs="Noto Sans"/>
          <w:bCs/>
          <w:color w:val="000000"/>
          <w:sz w:val="20"/>
          <w:szCs w:val="20"/>
        </w:rPr>
        <w:t xml:space="preserve">, a fin de verificar el cumplimiento de las condiciones y características técnicas que se describen en los subapartados: </w:t>
      </w:r>
      <w:r w:rsidR="00370B7A" w:rsidRPr="00370B7A">
        <w:rPr>
          <w:rFonts w:ascii="Noto Sans" w:eastAsia="Montserrat Light" w:hAnsi="Noto Sans" w:cs="Noto Sans"/>
          <w:b/>
          <w:i/>
          <w:iCs/>
          <w:color w:val="000000"/>
          <w:sz w:val="20"/>
          <w:szCs w:val="20"/>
        </w:rPr>
        <w:t>c.1.4 Foros, c.1.5 Sala de Audio, c.1.6 Equipo de grabación.</w:t>
      </w:r>
      <w:r w:rsidRPr="00F9172B">
        <w:rPr>
          <w:rFonts w:ascii="Noto Sans" w:eastAsia="Montserrat Light" w:hAnsi="Noto Sans" w:cs="Noto Sans"/>
          <w:bCs/>
          <w:color w:val="000000"/>
          <w:sz w:val="20"/>
          <w:szCs w:val="20"/>
        </w:rPr>
        <w:t xml:space="preserve"> Durante la visita física, el titular del área técnica de la contratación y/o el personal designado para tal efecto verificará y calificará CUMPLE o NO CUMPLE, los rubros siguientes:</w:t>
      </w:r>
    </w:p>
    <w:p w14:paraId="07E07351" w14:textId="77777777" w:rsidR="001F787F" w:rsidRDefault="001F787F" w:rsidP="001F787F">
      <w:pPr>
        <w:ind w:left="-142" w:right="332"/>
        <w:jc w:val="both"/>
        <w:rPr>
          <w:rFonts w:ascii="Noto Sans" w:eastAsia="Montserrat Light" w:hAnsi="Noto Sans" w:cs="Noto Sans"/>
          <w:bCs/>
          <w:color w:val="000000"/>
          <w:sz w:val="18"/>
          <w:szCs w:val="18"/>
        </w:rPr>
      </w:pPr>
    </w:p>
    <w:tbl>
      <w:tblPr>
        <w:tblStyle w:val="Tablaconcuadrcula"/>
        <w:tblW w:w="935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264"/>
        <w:gridCol w:w="3738"/>
        <w:gridCol w:w="1506"/>
        <w:gridCol w:w="1843"/>
      </w:tblGrid>
      <w:tr w:rsidR="001F787F" w14:paraId="54FD8E5F" w14:textId="77777777" w:rsidTr="00443146">
        <w:tc>
          <w:tcPr>
            <w:tcW w:w="9351" w:type="dxa"/>
            <w:gridSpan w:val="4"/>
          </w:tcPr>
          <w:p w14:paraId="48B4A3D2" w14:textId="67A392AE" w:rsidR="001F787F" w:rsidRDefault="008C4621" w:rsidP="008C4621">
            <w:pPr>
              <w:jc w:val="center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  <w:r w:rsidRPr="008C4621">
              <w:rPr>
                <w:rFonts w:ascii="Noto Sans" w:eastAsia="Montserrat Light" w:hAnsi="Noto Sans" w:cs="Noto Sans"/>
                <w:b/>
                <w:bCs/>
                <w:color w:val="000000"/>
                <w:sz w:val="22"/>
                <w:szCs w:val="22"/>
              </w:rPr>
              <w:t>c.1.3 Herramientas, equipo, maquinaria, tecnología, logística y calidad.</w:t>
            </w:r>
          </w:p>
        </w:tc>
      </w:tr>
      <w:tr w:rsidR="001F787F" w14:paraId="29D1C748" w14:textId="77777777" w:rsidTr="00443146">
        <w:tc>
          <w:tcPr>
            <w:tcW w:w="2264" w:type="dxa"/>
            <w:vAlign w:val="center"/>
          </w:tcPr>
          <w:p w14:paraId="1E4BBF9C" w14:textId="77777777" w:rsidR="001F787F" w:rsidRDefault="001F787F" w:rsidP="0022080D">
            <w:pPr>
              <w:ind w:left="-108" w:right="-101"/>
              <w:jc w:val="center"/>
              <w:rPr>
                <w:rFonts w:ascii="Noto Sans" w:eastAsia="Montserrat Light" w:hAnsi="Noto Sans" w:cs="Noto Sans"/>
                <w:b/>
                <w:color w:val="000000"/>
                <w:sz w:val="22"/>
                <w:szCs w:val="22"/>
              </w:rPr>
            </w:pPr>
            <w:r w:rsidRPr="00F9172B">
              <w:rPr>
                <w:rFonts w:ascii="Noto Sans" w:eastAsia="Montserrat Light" w:hAnsi="Noto Sans" w:cs="Noto Sans"/>
                <w:b/>
                <w:color w:val="000000"/>
                <w:sz w:val="22"/>
                <w:szCs w:val="22"/>
              </w:rPr>
              <w:t>APARTADO/</w:t>
            </w:r>
          </w:p>
          <w:p w14:paraId="5B028921" w14:textId="77777777" w:rsidR="001F787F" w:rsidRPr="00F9172B" w:rsidRDefault="001F787F" w:rsidP="0022080D">
            <w:pPr>
              <w:ind w:left="-108" w:right="-101"/>
              <w:jc w:val="center"/>
              <w:rPr>
                <w:rFonts w:ascii="Noto Sans" w:eastAsia="Montserrat Light" w:hAnsi="Noto Sans" w:cs="Noto Sans"/>
                <w:b/>
                <w:color w:val="000000"/>
                <w:sz w:val="22"/>
                <w:szCs w:val="22"/>
              </w:rPr>
            </w:pPr>
            <w:r w:rsidRPr="00F9172B">
              <w:rPr>
                <w:rFonts w:ascii="Noto Sans" w:eastAsia="Montserrat Light" w:hAnsi="Noto Sans" w:cs="Noto Sans"/>
                <w:b/>
                <w:color w:val="000000"/>
                <w:sz w:val="22"/>
                <w:szCs w:val="22"/>
              </w:rPr>
              <w:t>SUBAPARTADO</w:t>
            </w:r>
          </w:p>
        </w:tc>
        <w:tc>
          <w:tcPr>
            <w:tcW w:w="3738" w:type="dxa"/>
            <w:vAlign w:val="center"/>
          </w:tcPr>
          <w:p w14:paraId="0B539F71" w14:textId="77777777" w:rsidR="001F787F" w:rsidRPr="00F9172B" w:rsidRDefault="001F787F" w:rsidP="0022080D">
            <w:pPr>
              <w:ind w:left="-108" w:right="-101"/>
              <w:jc w:val="center"/>
              <w:rPr>
                <w:rFonts w:ascii="Noto Sans" w:eastAsia="Montserrat Light" w:hAnsi="Noto Sans" w:cs="Noto Sans"/>
                <w:b/>
                <w:color w:val="000000"/>
                <w:sz w:val="22"/>
                <w:szCs w:val="22"/>
              </w:rPr>
            </w:pPr>
            <w:r w:rsidRPr="00F9172B">
              <w:rPr>
                <w:rFonts w:ascii="Noto Sans" w:eastAsia="Montserrat Light" w:hAnsi="Noto Sans" w:cs="Noto Sans"/>
                <w:b/>
                <w:color w:val="000000"/>
                <w:sz w:val="22"/>
                <w:szCs w:val="22"/>
              </w:rPr>
              <w:t>CARACTERÍSTICAS TÉCNICAS</w:t>
            </w:r>
          </w:p>
        </w:tc>
        <w:tc>
          <w:tcPr>
            <w:tcW w:w="1506" w:type="dxa"/>
            <w:vAlign w:val="center"/>
          </w:tcPr>
          <w:p w14:paraId="22186D79" w14:textId="77777777" w:rsidR="001F787F" w:rsidRPr="00F9172B" w:rsidRDefault="001F787F" w:rsidP="0022080D">
            <w:pPr>
              <w:ind w:left="-108" w:right="-101"/>
              <w:jc w:val="center"/>
              <w:rPr>
                <w:rFonts w:ascii="Noto Sans" w:eastAsia="Montserrat Light" w:hAnsi="Noto Sans" w:cs="Noto Sans"/>
                <w:b/>
                <w:color w:val="000000"/>
                <w:sz w:val="22"/>
                <w:szCs w:val="22"/>
              </w:rPr>
            </w:pPr>
            <w:r>
              <w:rPr>
                <w:rFonts w:ascii="Noto Sans" w:eastAsia="Montserrat Light" w:hAnsi="Noto Sans" w:cs="Noto Sans"/>
                <w:b/>
                <w:color w:val="000000"/>
                <w:sz w:val="22"/>
                <w:szCs w:val="22"/>
              </w:rPr>
              <w:t xml:space="preserve">SI </w:t>
            </w:r>
            <w:r w:rsidRPr="00F9172B">
              <w:rPr>
                <w:rFonts w:ascii="Noto Sans" w:eastAsia="Montserrat Light" w:hAnsi="Noto Sans" w:cs="Noto Sans"/>
                <w:b/>
                <w:color w:val="000000"/>
                <w:sz w:val="22"/>
                <w:szCs w:val="22"/>
              </w:rPr>
              <w:t>CUMPLE</w:t>
            </w:r>
          </w:p>
        </w:tc>
        <w:tc>
          <w:tcPr>
            <w:tcW w:w="1843" w:type="dxa"/>
            <w:vAlign w:val="center"/>
          </w:tcPr>
          <w:p w14:paraId="1E2C7002" w14:textId="77777777" w:rsidR="001F787F" w:rsidRPr="00F9172B" w:rsidRDefault="001F787F" w:rsidP="0022080D">
            <w:pPr>
              <w:ind w:left="-108" w:right="-101"/>
              <w:jc w:val="center"/>
              <w:rPr>
                <w:rFonts w:ascii="Noto Sans" w:eastAsia="Montserrat Light" w:hAnsi="Noto Sans" w:cs="Noto Sans"/>
                <w:b/>
                <w:color w:val="000000"/>
                <w:sz w:val="22"/>
                <w:szCs w:val="22"/>
              </w:rPr>
            </w:pPr>
            <w:r w:rsidRPr="00F9172B">
              <w:rPr>
                <w:rFonts w:ascii="Noto Sans" w:eastAsia="Montserrat Light" w:hAnsi="Noto Sans" w:cs="Noto Sans"/>
                <w:b/>
                <w:color w:val="000000"/>
                <w:sz w:val="22"/>
                <w:szCs w:val="22"/>
              </w:rPr>
              <w:t>NO CUMPLE</w:t>
            </w:r>
          </w:p>
        </w:tc>
      </w:tr>
      <w:tr w:rsidR="001F787F" w14:paraId="12892E39" w14:textId="77777777" w:rsidTr="00443146">
        <w:tc>
          <w:tcPr>
            <w:tcW w:w="2264" w:type="dxa"/>
            <w:vMerge w:val="restart"/>
          </w:tcPr>
          <w:p w14:paraId="6FD6E4BA" w14:textId="77777777" w:rsidR="001F787F" w:rsidRDefault="001F787F" w:rsidP="0022080D">
            <w:pPr>
              <w:ind w:right="332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  <w:r w:rsidRPr="00F45D46">
              <w:rPr>
                <w:rFonts w:ascii="Noto Sans" w:eastAsia="Montserrat Light" w:hAnsi="Noto Sans" w:cs="Noto Sans"/>
                <w:b/>
                <w:bCs/>
                <w:color w:val="000000"/>
                <w:sz w:val="18"/>
                <w:szCs w:val="18"/>
              </w:rPr>
              <w:t>C.</w:t>
            </w:r>
            <w:r>
              <w:rPr>
                <w:rFonts w:ascii="Noto Sans" w:eastAsia="Montserrat Light" w:hAnsi="Noto Sans" w:cs="Noto Sans"/>
                <w:b/>
                <w:bCs/>
                <w:color w:val="000000"/>
                <w:sz w:val="18"/>
                <w:szCs w:val="18"/>
              </w:rPr>
              <w:t>3</w:t>
            </w:r>
            <w:r w:rsidRPr="00F45D46">
              <w:rPr>
                <w:rFonts w:ascii="Noto Sans" w:eastAsia="Montserrat Light" w:hAnsi="Noto Sans" w:cs="Noto Sans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Noto Sans" w:eastAsia="Montserrat Light" w:hAnsi="Noto Sans" w:cs="Noto Sans"/>
                <w:b/>
                <w:bCs/>
                <w:color w:val="000000"/>
                <w:sz w:val="18"/>
                <w:szCs w:val="18"/>
              </w:rPr>
              <w:t>4.1. Foros.</w:t>
            </w:r>
          </w:p>
        </w:tc>
        <w:tc>
          <w:tcPr>
            <w:tcW w:w="3738" w:type="dxa"/>
          </w:tcPr>
          <w:p w14:paraId="1D229762" w14:textId="39A29438" w:rsidR="008C4621" w:rsidRPr="008C4621" w:rsidRDefault="00F51CE9" w:rsidP="0022080D">
            <w:pPr>
              <w:jc w:val="both"/>
              <w:rPr>
                <w:rFonts w:ascii="Noto Sans" w:eastAsia="Montserrat Light" w:hAnsi="Noto Sans" w:cs="Noto Sans"/>
                <w:b/>
                <w:color w:val="000000"/>
                <w:sz w:val="18"/>
                <w:szCs w:val="18"/>
              </w:rPr>
            </w:pPr>
            <w:r w:rsidRPr="00F51CE9">
              <w:rPr>
                <w:rFonts w:ascii="Noto Sans" w:eastAsia="Montserrat Light" w:hAnsi="Noto Sans" w:cs="Noto Sans"/>
                <w:color w:val="000000"/>
                <w:sz w:val="16"/>
                <w:szCs w:val="16"/>
              </w:rPr>
              <w:t>•</w:t>
            </w:r>
            <w:r>
              <w:rPr>
                <w:rFonts w:ascii="Noto Sans" w:eastAsia="Montserrat Light" w:hAnsi="Noto Sans" w:cs="Noto Sans"/>
                <w:color w:val="000000"/>
                <w:sz w:val="18"/>
                <w:szCs w:val="18"/>
              </w:rPr>
              <w:t xml:space="preserve"> </w:t>
            </w:r>
            <w:r w:rsidR="008C4621" w:rsidRPr="008C4621">
              <w:rPr>
                <w:rFonts w:ascii="Noto Sans" w:eastAsia="Montserrat Light" w:hAnsi="Noto Sans" w:cs="Noto Sans"/>
                <w:b/>
                <w:color w:val="000000"/>
                <w:sz w:val="18"/>
                <w:szCs w:val="18"/>
              </w:rPr>
              <w:t xml:space="preserve">5 (cinco) foros </w:t>
            </w:r>
          </w:p>
          <w:p w14:paraId="2211B007" w14:textId="621D67C3" w:rsidR="001F787F" w:rsidRDefault="008C4621" w:rsidP="0022080D">
            <w:pPr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  <w:r w:rsidRPr="008C4621"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  <w:t>con medias entre los 15 X 5 m2</w:t>
            </w:r>
          </w:p>
        </w:tc>
        <w:tc>
          <w:tcPr>
            <w:tcW w:w="1506" w:type="dxa"/>
          </w:tcPr>
          <w:p w14:paraId="1B9ACB25" w14:textId="77777777" w:rsidR="001F787F" w:rsidRDefault="001F787F" w:rsidP="0022080D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C7012AD" w14:textId="77777777" w:rsidR="001F787F" w:rsidRDefault="001F787F" w:rsidP="0022080D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1F787F" w14:paraId="4D9CAEFB" w14:textId="77777777" w:rsidTr="00443146">
        <w:tc>
          <w:tcPr>
            <w:tcW w:w="2264" w:type="dxa"/>
            <w:vMerge/>
          </w:tcPr>
          <w:p w14:paraId="33BEFD1A" w14:textId="77777777" w:rsidR="001F787F" w:rsidRDefault="001F787F" w:rsidP="0022080D">
            <w:pPr>
              <w:ind w:right="332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4100915B" w14:textId="1DEEF279" w:rsidR="001F787F" w:rsidRDefault="001F787F" w:rsidP="0022080D">
            <w:pPr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  <w:r w:rsidRPr="00364FFD"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  <w:t xml:space="preserve">• </w:t>
            </w:r>
            <w:r w:rsidR="008C4621" w:rsidRPr="008C4621">
              <w:rPr>
                <w:rFonts w:ascii="Noto Sans" w:eastAsia="Montserrat Light" w:hAnsi="Noto Sans" w:cs="Noto Sans"/>
                <w:b/>
                <w:color w:val="000000"/>
                <w:sz w:val="18"/>
                <w:szCs w:val="18"/>
              </w:rPr>
              <w:t>Ciclorama blanco</w:t>
            </w:r>
            <w:r w:rsidR="008C4621" w:rsidRPr="008C4621"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  <w:t xml:space="preserve"> de 7m de ancho x 4 m de profundidad x 3 m de alto</w:t>
            </w:r>
            <w:r w:rsidRPr="00364FFD"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06" w:type="dxa"/>
          </w:tcPr>
          <w:p w14:paraId="4DD531C4" w14:textId="77777777" w:rsidR="001F787F" w:rsidRDefault="001F787F" w:rsidP="0022080D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6E300A7" w14:textId="77777777" w:rsidR="001F787F" w:rsidRDefault="001F787F" w:rsidP="0022080D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1F787F" w14:paraId="16C88434" w14:textId="77777777" w:rsidTr="00443146">
        <w:tc>
          <w:tcPr>
            <w:tcW w:w="2264" w:type="dxa"/>
            <w:vMerge/>
          </w:tcPr>
          <w:p w14:paraId="0EF1A263" w14:textId="77777777" w:rsidR="001F787F" w:rsidRDefault="001F787F" w:rsidP="0022080D">
            <w:pPr>
              <w:ind w:right="332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66EF6337" w14:textId="5C198CB2" w:rsidR="001F787F" w:rsidRDefault="001F787F" w:rsidP="0022080D">
            <w:pPr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  <w:r w:rsidRPr="00364FFD"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  <w:t xml:space="preserve">• </w:t>
            </w:r>
            <w:r w:rsidR="008C4621" w:rsidRPr="008C4621">
              <w:rPr>
                <w:rFonts w:ascii="Noto Sans" w:eastAsia="Montserrat Light" w:hAnsi="Noto Sans" w:cs="Noto Sans"/>
                <w:b/>
                <w:color w:val="000000"/>
                <w:sz w:val="18"/>
                <w:szCs w:val="18"/>
              </w:rPr>
              <w:t>Ciclorama verde</w:t>
            </w:r>
            <w:r w:rsidR="008C4621" w:rsidRPr="008C4621"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  <w:t xml:space="preserve"> (pantalla verde) de 7m de ancho x 5m de profundidad x 3 m de alto</w:t>
            </w:r>
            <w:r w:rsidRPr="00364FFD"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06" w:type="dxa"/>
          </w:tcPr>
          <w:p w14:paraId="08BE181D" w14:textId="77777777" w:rsidR="001F787F" w:rsidRDefault="001F787F" w:rsidP="0022080D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FAFCFEC" w14:textId="77777777" w:rsidR="001F787F" w:rsidRDefault="001F787F" w:rsidP="0022080D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2552CC9E" w14:textId="77777777" w:rsidTr="00443146">
        <w:tc>
          <w:tcPr>
            <w:tcW w:w="2264" w:type="dxa"/>
            <w:vMerge w:val="restart"/>
          </w:tcPr>
          <w:p w14:paraId="25846EEC" w14:textId="20D97772" w:rsidR="00F51CE9" w:rsidRDefault="00F51CE9" w:rsidP="0022080D">
            <w:pPr>
              <w:ind w:right="332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  <w:r w:rsidRPr="008C4621">
              <w:rPr>
                <w:rFonts w:ascii="Noto Sans" w:eastAsia="Montserrat Light" w:hAnsi="Noto Sans" w:cs="Noto Sans"/>
                <w:b/>
                <w:bCs/>
                <w:color w:val="000000"/>
                <w:sz w:val="18"/>
                <w:szCs w:val="18"/>
              </w:rPr>
              <w:t>c.1.5 Sala de Audio.</w:t>
            </w:r>
          </w:p>
        </w:tc>
        <w:tc>
          <w:tcPr>
            <w:tcW w:w="3738" w:type="dxa"/>
          </w:tcPr>
          <w:p w14:paraId="64A017C4" w14:textId="7FA01932" w:rsidR="00F51CE9" w:rsidRPr="00E62DB4" w:rsidRDefault="00F51CE9" w:rsidP="0022080D">
            <w:pPr>
              <w:jc w:val="both"/>
              <w:rPr>
                <w:rFonts w:ascii="Noto Sans" w:eastAsia="Montserrat Light" w:hAnsi="Noto Sans" w:cs="Noto Sans"/>
                <w:color w:val="000000"/>
                <w:sz w:val="18"/>
                <w:szCs w:val="18"/>
              </w:rPr>
            </w:pPr>
            <w:r w:rsidRPr="000A3EFE">
              <w:rPr>
                <w:rFonts w:ascii="Noto Sans" w:eastAsia="Montserrat Light" w:hAnsi="Noto Sans" w:cs="Noto Sans"/>
                <w:color w:val="000000"/>
                <w:sz w:val="18"/>
                <w:szCs w:val="18"/>
              </w:rPr>
              <w:t>•</w:t>
            </w:r>
            <w:r>
              <w:rPr>
                <w:rFonts w:ascii="Noto Sans" w:eastAsia="Montserrat Light" w:hAnsi="Noto Sans" w:cs="Noto Sans"/>
                <w:color w:val="000000"/>
                <w:sz w:val="18"/>
                <w:szCs w:val="18"/>
              </w:rPr>
              <w:t xml:space="preserve"> </w:t>
            </w:r>
            <w:r w:rsidRPr="00500AC6">
              <w:rPr>
                <w:rFonts w:ascii="Noto Sans" w:hAnsi="Noto Sans" w:cs="Noto Sans"/>
                <w:b/>
                <w:bCs/>
                <w:i/>
                <w:iCs/>
                <w:sz w:val="20"/>
                <w:szCs w:val="20"/>
                <w:lang w:val="es-ES_tradnl"/>
              </w:rPr>
              <w:t>2 salas de audio</w:t>
            </w:r>
          </w:p>
        </w:tc>
        <w:tc>
          <w:tcPr>
            <w:tcW w:w="1506" w:type="dxa"/>
          </w:tcPr>
          <w:p w14:paraId="6CBCB7B5" w14:textId="77777777" w:rsidR="00F51CE9" w:rsidRDefault="00F51CE9" w:rsidP="0022080D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EE07E1C" w14:textId="77777777" w:rsidR="00F51CE9" w:rsidRDefault="00F51CE9" w:rsidP="0022080D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009C05D6" w14:textId="77777777" w:rsidTr="00443146">
        <w:tc>
          <w:tcPr>
            <w:tcW w:w="2264" w:type="dxa"/>
            <w:vMerge/>
          </w:tcPr>
          <w:p w14:paraId="3445D707" w14:textId="77777777" w:rsidR="00F51CE9" w:rsidRDefault="00F51CE9" w:rsidP="00F51CE9">
            <w:pPr>
              <w:ind w:right="332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7656EAFA" w14:textId="18BBE5B2" w:rsidR="00F51CE9" w:rsidRPr="000A3EFE" w:rsidRDefault="00F51CE9" w:rsidP="00F51CE9">
            <w:pPr>
              <w:jc w:val="both"/>
              <w:rPr>
                <w:rFonts w:ascii="Noto Sans" w:eastAsia="Montserrat Light" w:hAnsi="Noto Sans" w:cs="Noto Sans"/>
                <w:color w:val="000000"/>
                <w:sz w:val="18"/>
                <w:szCs w:val="18"/>
              </w:rPr>
            </w:pPr>
            <w:r w:rsidRPr="000A3EFE">
              <w:rPr>
                <w:rFonts w:ascii="Noto Sans" w:eastAsia="Montserrat Light" w:hAnsi="Noto Sans" w:cs="Noto Sans"/>
                <w:color w:val="000000"/>
                <w:sz w:val="18"/>
                <w:szCs w:val="18"/>
              </w:rPr>
              <w:t>• Cabina de aislamiento acústico de -2db</w:t>
            </w:r>
          </w:p>
        </w:tc>
        <w:tc>
          <w:tcPr>
            <w:tcW w:w="1506" w:type="dxa"/>
          </w:tcPr>
          <w:p w14:paraId="7F8164F0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20A4F97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4FD02E69" w14:textId="77777777" w:rsidTr="00443146">
        <w:tc>
          <w:tcPr>
            <w:tcW w:w="2264" w:type="dxa"/>
            <w:vMerge/>
          </w:tcPr>
          <w:p w14:paraId="74809812" w14:textId="77777777" w:rsidR="00F51CE9" w:rsidRDefault="00F51CE9" w:rsidP="00F51CE9">
            <w:pPr>
              <w:ind w:right="332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0456E01B" w14:textId="77777777" w:rsidR="00F51CE9" w:rsidRPr="00E62DB4" w:rsidRDefault="00F51CE9" w:rsidP="00F51CE9">
            <w:pPr>
              <w:jc w:val="both"/>
              <w:rPr>
                <w:rFonts w:ascii="Noto Sans" w:eastAsia="Montserrat Light" w:hAnsi="Noto Sans" w:cs="Noto Sans"/>
                <w:color w:val="000000"/>
                <w:sz w:val="18"/>
                <w:szCs w:val="18"/>
              </w:rPr>
            </w:pPr>
            <w:r w:rsidRPr="000A3EFE">
              <w:rPr>
                <w:rFonts w:ascii="Noto Sans" w:eastAsia="Montserrat Light" w:hAnsi="Noto Sans" w:cs="Noto Sans"/>
                <w:color w:val="000000"/>
                <w:sz w:val="18"/>
                <w:szCs w:val="18"/>
              </w:rPr>
              <w:t>• Estudio de grabación sonoro</w:t>
            </w:r>
          </w:p>
        </w:tc>
        <w:tc>
          <w:tcPr>
            <w:tcW w:w="1506" w:type="dxa"/>
          </w:tcPr>
          <w:p w14:paraId="13E01F23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8174574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6612B7C2" w14:textId="77777777" w:rsidTr="00443146">
        <w:tc>
          <w:tcPr>
            <w:tcW w:w="2264" w:type="dxa"/>
            <w:vMerge/>
          </w:tcPr>
          <w:p w14:paraId="00913FA0" w14:textId="77777777" w:rsidR="00F51CE9" w:rsidRDefault="00F51CE9" w:rsidP="00F51CE9">
            <w:pPr>
              <w:ind w:right="332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5F42898E" w14:textId="77777777" w:rsidR="00F51CE9" w:rsidRPr="00772B4E" w:rsidRDefault="00F51CE9" w:rsidP="00F51CE9">
            <w:pPr>
              <w:jc w:val="both"/>
              <w:rPr>
                <w:rFonts w:ascii="Noto Sans" w:eastAsia="Montserrat Light" w:hAnsi="Noto Sans" w:cs="Noto Sans"/>
                <w:color w:val="000000"/>
                <w:sz w:val="18"/>
                <w:szCs w:val="18"/>
              </w:rPr>
            </w:pPr>
            <w:r w:rsidRPr="000A3EFE">
              <w:rPr>
                <w:rFonts w:ascii="Noto Sans" w:eastAsia="Montserrat Light" w:hAnsi="Noto Sans" w:cs="Noto Sans"/>
                <w:color w:val="000000"/>
                <w:sz w:val="18"/>
                <w:szCs w:val="18"/>
              </w:rPr>
              <w:t>• Microfonía</w:t>
            </w:r>
          </w:p>
        </w:tc>
        <w:tc>
          <w:tcPr>
            <w:tcW w:w="1506" w:type="dxa"/>
          </w:tcPr>
          <w:p w14:paraId="16A401C7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CE4F188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780485CD" w14:textId="77777777" w:rsidTr="00443146">
        <w:tc>
          <w:tcPr>
            <w:tcW w:w="2264" w:type="dxa"/>
            <w:vMerge/>
          </w:tcPr>
          <w:p w14:paraId="77208702" w14:textId="77777777" w:rsidR="00F51CE9" w:rsidRDefault="00F51CE9" w:rsidP="00F51CE9">
            <w:pPr>
              <w:ind w:right="332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35E84965" w14:textId="77777777" w:rsidR="00F51CE9" w:rsidRPr="00772B4E" w:rsidRDefault="00F51CE9" w:rsidP="00F51CE9">
            <w:pPr>
              <w:jc w:val="both"/>
              <w:rPr>
                <w:rFonts w:ascii="Noto Sans" w:eastAsia="Montserrat Light" w:hAnsi="Noto Sans" w:cs="Noto Sans"/>
                <w:color w:val="000000"/>
                <w:sz w:val="18"/>
                <w:szCs w:val="18"/>
              </w:rPr>
            </w:pPr>
            <w:r w:rsidRPr="000A3EFE">
              <w:rPr>
                <w:rFonts w:ascii="Noto Sans" w:eastAsia="Montserrat Light" w:hAnsi="Noto Sans" w:cs="Noto Sans"/>
                <w:color w:val="000000"/>
                <w:sz w:val="18"/>
                <w:szCs w:val="18"/>
              </w:rPr>
              <w:t xml:space="preserve">• Consola de grabación a </w:t>
            </w:r>
            <w:proofErr w:type="spellStart"/>
            <w:r w:rsidRPr="000A3EFE">
              <w:rPr>
                <w:rFonts w:ascii="Noto Sans" w:eastAsia="Montserrat Light" w:hAnsi="Noto Sans" w:cs="Noto Sans"/>
                <w:color w:val="000000"/>
                <w:sz w:val="18"/>
                <w:szCs w:val="18"/>
              </w:rPr>
              <w:t>protools</w:t>
            </w:r>
            <w:proofErr w:type="spellEnd"/>
          </w:p>
        </w:tc>
        <w:tc>
          <w:tcPr>
            <w:tcW w:w="1506" w:type="dxa"/>
          </w:tcPr>
          <w:p w14:paraId="2B54704C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164EDD2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49EB9793" w14:textId="77777777" w:rsidTr="00443146">
        <w:tc>
          <w:tcPr>
            <w:tcW w:w="2264" w:type="dxa"/>
            <w:vMerge/>
          </w:tcPr>
          <w:p w14:paraId="28262232" w14:textId="77777777" w:rsidR="00F51CE9" w:rsidRDefault="00F51CE9" w:rsidP="00F51CE9">
            <w:pPr>
              <w:ind w:right="332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59FAA3EA" w14:textId="439D3297" w:rsidR="00F51CE9" w:rsidRPr="000A3EFE" w:rsidRDefault="00F51CE9" w:rsidP="00F51CE9">
            <w:pPr>
              <w:jc w:val="both"/>
              <w:rPr>
                <w:rFonts w:ascii="Noto Sans" w:eastAsia="Montserrat Light" w:hAnsi="Noto Sans" w:cs="Noto Sans"/>
                <w:color w:val="000000"/>
                <w:sz w:val="18"/>
                <w:szCs w:val="18"/>
              </w:rPr>
            </w:pPr>
            <w:r w:rsidRPr="000A3EFE">
              <w:rPr>
                <w:rFonts w:ascii="Noto Sans" w:eastAsia="Montserrat Light" w:hAnsi="Noto Sans" w:cs="Noto Sans"/>
                <w:color w:val="000000"/>
                <w:sz w:val="18"/>
                <w:szCs w:val="18"/>
              </w:rPr>
              <w:t xml:space="preserve">• Control </w:t>
            </w:r>
            <w:proofErr w:type="spellStart"/>
            <w:r w:rsidRPr="000A3EFE">
              <w:rPr>
                <w:rFonts w:ascii="Noto Sans" w:eastAsia="Montserrat Light" w:hAnsi="Noto Sans" w:cs="Noto Sans"/>
                <w:color w:val="000000"/>
                <w:sz w:val="18"/>
                <w:szCs w:val="18"/>
              </w:rPr>
              <w:t>room</w:t>
            </w:r>
            <w:proofErr w:type="spellEnd"/>
          </w:p>
        </w:tc>
        <w:tc>
          <w:tcPr>
            <w:tcW w:w="1506" w:type="dxa"/>
          </w:tcPr>
          <w:p w14:paraId="7F6F3A58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91E4936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1B6270D7" w14:textId="77777777" w:rsidTr="00443146">
        <w:tc>
          <w:tcPr>
            <w:tcW w:w="2264" w:type="dxa"/>
            <w:vMerge/>
          </w:tcPr>
          <w:p w14:paraId="3EFF01A9" w14:textId="77777777" w:rsidR="00F51CE9" w:rsidRDefault="00F51CE9" w:rsidP="00F51CE9">
            <w:pPr>
              <w:ind w:right="332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57EF96D2" w14:textId="73EB9106" w:rsidR="00F51CE9" w:rsidRPr="00F51CE9" w:rsidRDefault="00F51CE9" w:rsidP="00F51CE9">
            <w:pPr>
              <w:ind w:right="-283"/>
              <w:jc w:val="both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  <w:r w:rsidRPr="00500AC6">
              <w:rPr>
                <w:rFonts w:ascii="Noto Sans" w:hAnsi="Noto Sans" w:cs="Noto Sans"/>
                <w:sz w:val="20"/>
                <w:szCs w:val="20"/>
                <w:lang w:val="es-ES_tradnl"/>
              </w:rPr>
              <w:t>• Consola Digital</w:t>
            </w:r>
          </w:p>
        </w:tc>
        <w:tc>
          <w:tcPr>
            <w:tcW w:w="1506" w:type="dxa"/>
          </w:tcPr>
          <w:p w14:paraId="1D79DBBF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6EFDF9D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1E5B09A8" w14:textId="77777777" w:rsidTr="00443146">
        <w:tc>
          <w:tcPr>
            <w:tcW w:w="2264" w:type="dxa"/>
            <w:vMerge/>
          </w:tcPr>
          <w:p w14:paraId="608DF49E" w14:textId="77777777" w:rsidR="00F51CE9" w:rsidRDefault="00F51CE9" w:rsidP="00F51CE9">
            <w:pPr>
              <w:ind w:right="332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40EE4803" w14:textId="5B9ED820" w:rsidR="00F51CE9" w:rsidRPr="00F51CE9" w:rsidRDefault="00F51CE9" w:rsidP="00F51CE9">
            <w:pPr>
              <w:ind w:right="-283"/>
              <w:jc w:val="both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  <w:r w:rsidRPr="00500AC6">
              <w:rPr>
                <w:rFonts w:ascii="Noto Sans" w:hAnsi="Noto Sans" w:cs="Noto Sans"/>
                <w:sz w:val="20"/>
                <w:szCs w:val="20"/>
                <w:lang w:val="es-ES_tradnl"/>
              </w:rPr>
              <w:t>• Monitores</w:t>
            </w:r>
          </w:p>
        </w:tc>
        <w:tc>
          <w:tcPr>
            <w:tcW w:w="1506" w:type="dxa"/>
          </w:tcPr>
          <w:p w14:paraId="104D632D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3E25EC9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17568D57" w14:textId="77777777" w:rsidTr="00443146">
        <w:tc>
          <w:tcPr>
            <w:tcW w:w="2264" w:type="dxa"/>
            <w:vMerge/>
          </w:tcPr>
          <w:p w14:paraId="1C35DEF2" w14:textId="77777777" w:rsidR="00F51CE9" w:rsidRDefault="00F51CE9" w:rsidP="00F51CE9">
            <w:pPr>
              <w:ind w:right="332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79D185E3" w14:textId="77777777" w:rsidR="00F51CE9" w:rsidRPr="00F51CE9" w:rsidRDefault="00F51CE9" w:rsidP="00F51CE9">
            <w:pPr>
              <w:jc w:val="both"/>
              <w:rPr>
                <w:rFonts w:ascii="Noto Sans" w:eastAsia="Montserrat Light" w:hAnsi="Noto Sans" w:cs="Noto Sans"/>
                <w:color w:val="000000"/>
                <w:sz w:val="18"/>
                <w:szCs w:val="18"/>
              </w:rPr>
            </w:pPr>
            <w:r w:rsidRPr="00F51CE9">
              <w:rPr>
                <w:rFonts w:ascii="Noto Sans" w:eastAsia="Montserrat Light" w:hAnsi="Noto Sans" w:cs="Noto Sans"/>
                <w:color w:val="000000"/>
                <w:sz w:val="18"/>
                <w:szCs w:val="18"/>
              </w:rPr>
              <w:t>• Grabadoras de audio de 48 o más</w:t>
            </w:r>
          </w:p>
          <w:p w14:paraId="760A5BBC" w14:textId="77777777" w:rsidR="00F51CE9" w:rsidRPr="00F51CE9" w:rsidRDefault="00F51CE9" w:rsidP="00F51CE9">
            <w:pPr>
              <w:jc w:val="both"/>
              <w:rPr>
                <w:rFonts w:ascii="Noto Sans" w:eastAsia="Montserrat Light" w:hAnsi="Noto Sans" w:cs="Noto Sans"/>
                <w:color w:val="000000"/>
                <w:sz w:val="18"/>
                <w:szCs w:val="18"/>
              </w:rPr>
            </w:pPr>
            <w:r w:rsidRPr="00F51CE9">
              <w:rPr>
                <w:rFonts w:ascii="Noto Sans" w:eastAsia="Montserrat Light" w:hAnsi="Noto Sans" w:cs="Noto Sans"/>
                <w:color w:val="000000"/>
                <w:sz w:val="18"/>
                <w:szCs w:val="18"/>
              </w:rPr>
              <w:t>canales Estación de trabajo de audio</w:t>
            </w:r>
          </w:p>
          <w:p w14:paraId="59B69CF0" w14:textId="066E3F66" w:rsidR="00F51CE9" w:rsidRPr="00772B4E" w:rsidRDefault="00F51CE9" w:rsidP="00F51CE9">
            <w:pPr>
              <w:jc w:val="both"/>
              <w:rPr>
                <w:rFonts w:ascii="Noto Sans" w:eastAsia="Montserrat Light" w:hAnsi="Noto Sans" w:cs="Noto Sans"/>
                <w:color w:val="000000"/>
                <w:sz w:val="18"/>
                <w:szCs w:val="18"/>
              </w:rPr>
            </w:pPr>
            <w:r w:rsidRPr="00F51CE9">
              <w:rPr>
                <w:rFonts w:ascii="Noto Sans" w:eastAsia="Montserrat Light" w:hAnsi="Noto Sans" w:cs="Noto Sans"/>
                <w:color w:val="000000"/>
                <w:sz w:val="18"/>
                <w:szCs w:val="18"/>
              </w:rPr>
              <w:t>digital o DAW</w:t>
            </w:r>
          </w:p>
        </w:tc>
        <w:tc>
          <w:tcPr>
            <w:tcW w:w="1506" w:type="dxa"/>
          </w:tcPr>
          <w:p w14:paraId="4DAF97C7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45E790B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292BE36B" w14:textId="77777777" w:rsidTr="00443146">
        <w:tc>
          <w:tcPr>
            <w:tcW w:w="2264" w:type="dxa"/>
            <w:vMerge/>
          </w:tcPr>
          <w:p w14:paraId="4E069368" w14:textId="77777777" w:rsidR="00F51CE9" w:rsidRDefault="00F51CE9" w:rsidP="00F51CE9">
            <w:pPr>
              <w:ind w:right="332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6D51D040" w14:textId="3D812814" w:rsidR="00F51CE9" w:rsidRPr="00F51CE9" w:rsidRDefault="00F51CE9" w:rsidP="00F51CE9">
            <w:pPr>
              <w:ind w:right="-283"/>
              <w:jc w:val="both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  <w:r w:rsidRPr="00500AC6">
              <w:rPr>
                <w:rFonts w:ascii="Noto Sans" w:hAnsi="Noto Sans" w:cs="Noto Sans"/>
                <w:sz w:val="20"/>
                <w:szCs w:val="20"/>
                <w:lang w:val="es-ES_tradnl"/>
              </w:rPr>
              <w:t>• Proyector Digital</w:t>
            </w:r>
          </w:p>
        </w:tc>
        <w:tc>
          <w:tcPr>
            <w:tcW w:w="1506" w:type="dxa"/>
          </w:tcPr>
          <w:p w14:paraId="76AF0E6C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4C94A15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46829CAA" w14:textId="77777777" w:rsidTr="00443146">
        <w:tc>
          <w:tcPr>
            <w:tcW w:w="2264" w:type="dxa"/>
            <w:vMerge/>
          </w:tcPr>
          <w:p w14:paraId="13C046E8" w14:textId="77777777" w:rsidR="00F51CE9" w:rsidRDefault="00F51CE9" w:rsidP="00F51CE9">
            <w:pPr>
              <w:ind w:right="332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526CED40" w14:textId="3889881D" w:rsidR="00F51CE9" w:rsidRPr="00F51CE9" w:rsidRDefault="00F51CE9" w:rsidP="00F51CE9">
            <w:pPr>
              <w:ind w:right="-283"/>
              <w:jc w:val="both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  <w:r w:rsidRPr="00500AC6">
              <w:rPr>
                <w:rFonts w:ascii="Noto Sans" w:hAnsi="Noto Sans" w:cs="Noto Sans"/>
                <w:sz w:val="20"/>
                <w:szCs w:val="20"/>
                <w:lang w:val="es-ES_tradnl"/>
              </w:rPr>
              <w:t>• Grabadora de video HD</w:t>
            </w:r>
          </w:p>
        </w:tc>
        <w:tc>
          <w:tcPr>
            <w:tcW w:w="1506" w:type="dxa"/>
          </w:tcPr>
          <w:p w14:paraId="37D68837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C348943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091EB738" w14:textId="77777777" w:rsidTr="00443146">
        <w:tc>
          <w:tcPr>
            <w:tcW w:w="2264" w:type="dxa"/>
            <w:vMerge/>
          </w:tcPr>
          <w:p w14:paraId="1BC110FC" w14:textId="77777777" w:rsidR="00F51CE9" w:rsidRDefault="00F51CE9" w:rsidP="00F51CE9">
            <w:pPr>
              <w:ind w:right="332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58B54440" w14:textId="69AA689D" w:rsidR="00F51CE9" w:rsidRPr="00F51CE9" w:rsidRDefault="00F51CE9" w:rsidP="00F51CE9">
            <w:pPr>
              <w:ind w:right="-283"/>
              <w:jc w:val="both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  <w:r w:rsidRPr="00500AC6">
              <w:rPr>
                <w:rFonts w:ascii="Noto Sans" w:hAnsi="Noto Sans" w:cs="Noto Sans"/>
                <w:sz w:val="20"/>
                <w:szCs w:val="20"/>
                <w:lang w:val="es-ES_tradnl"/>
              </w:rPr>
              <w:t>• Equipo de masterización</w:t>
            </w:r>
          </w:p>
        </w:tc>
        <w:tc>
          <w:tcPr>
            <w:tcW w:w="1506" w:type="dxa"/>
          </w:tcPr>
          <w:p w14:paraId="3D0827A3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CE570A0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2EDD2028" w14:textId="77777777" w:rsidTr="00443146">
        <w:tc>
          <w:tcPr>
            <w:tcW w:w="2264" w:type="dxa"/>
            <w:vMerge w:val="restart"/>
          </w:tcPr>
          <w:p w14:paraId="258E3432" w14:textId="141B6601" w:rsidR="00F51CE9" w:rsidRDefault="00F51CE9" w:rsidP="00F51CE9">
            <w:pPr>
              <w:ind w:right="332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  <w:r w:rsidRPr="00F51CE9">
              <w:rPr>
                <w:rFonts w:ascii="Noto Sans" w:eastAsia="Montserrat Light" w:hAnsi="Noto Sans" w:cs="Noto Sans"/>
                <w:b/>
                <w:bCs/>
                <w:color w:val="000000"/>
                <w:sz w:val="18"/>
                <w:szCs w:val="18"/>
              </w:rPr>
              <w:t>c.1.6 Equipo de grabación.</w:t>
            </w:r>
          </w:p>
        </w:tc>
        <w:tc>
          <w:tcPr>
            <w:tcW w:w="3738" w:type="dxa"/>
          </w:tcPr>
          <w:p w14:paraId="5B75248D" w14:textId="769FC69B" w:rsidR="00F51CE9" w:rsidRPr="00F51CE9" w:rsidRDefault="00F51CE9" w:rsidP="00F51CE9">
            <w:pPr>
              <w:pStyle w:val="Prrafodelista"/>
              <w:numPr>
                <w:ilvl w:val="0"/>
                <w:numId w:val="16"/>
              </w:numPr>
              <w:ind w:left="316" w:right="-52" w:hanging="316"/>
              <w:jc w:val="both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  <w:r w:rsidRPr="002E7F37">
              <w:rPr>
                <w:rFonts w:ascii="Noto Sans" w:hAnsi="Noto Sans" w:cs="Noto Sans" w:hint="eastAsia"/>
                <w:sz w:val="20"/>
                <w:szCs w:val="20"/>
                <w:lang w:val="es-ES_tradnl"/>
              </w:rPr>
              <w:t xml:space="preserve">Lampara LED </w:t>
            </w:r>
            <w:proofErr w:type="spellStart"/>
            <w:r w:rsidRPr="002E7F37">
              <w:rPr>
                <w:rFonts w:ascii="Noto Sans" w:hAnsi="Noto Sans" w:cs="Noto Sans" w:hint="eastAsia"/>
                <w:sz w:val="20"/>
                <w:szCs w:val="20"/>
                <w:lang w:val="es-ES_tradnl"/>
              </w:rPr>
              <w:t>Litepanel</w:t>
            </w:r>
            <w:proofErr w:type="spellEnd"/>
            <w:r w:rsidRPr="002E7F37">
              <w:rPr>
                <w:rFonts w:ascii="Noto Sans" w:hAnsi="Noto Sans" w:cs="Noto Sans" w:hint="eastAsia"/>
                <w:sz w:val="20"/>
                <w:szCs w:val="20"/>
                <w:lang w:val="es-ES_tradnl"/>
              </w:rPr>
              <w:t xml:space="preserve"> de 1</w:t>
            </w:r>
            <w:r w:rsidRPr="002E7F37">
              <w:rPr>
                <w:rFonts w:ascii="Noto Sans" w:hAnsi="Noto Sans" w:cs="Noto Sans" w:hint="eastAsia"/>
                <w:sz w:val="20"/>
                <w:szCs w:val="20"/>
                <w:lang w:val="es-ES_tradnl"/>
              </w:rPr>
              <w:t>’</w:t>
            </w:r>
            <w:r w:rsidRPr="002E7F37">
              <w:rPr>
                <w:rFonts w:ascii="Noto Sans" w:hAnsi="Noto Sans" w:cs="Noto Sans" w:hint="eastAsia"/>
                <w:sz w:val="20"/>
                <w:szCs w:val="20"/>
                <w:lang w:val="es-ES_tradnl"/>
              </w:rPr>
              <w:t>x1</w:t>
            </w:r>
            <w:r w:rsidRPr="002E7F37">
              <w:rPr>
                <w:rFonts w:ascii="Noto Sans" w:hAnsi="Noto Sans" w:cs="Noto Sans" w:hint="eastAsia"/>
                <w:sz w:val="20"/>
                <w:szCs w:val="20"/>
                <w:lang w:val="es-ES_tradnl"/>
              </w:rPr>
              <w:t>′</w:t>
            </w:r>
            <w:r w:rsidRPr="002E7F37">
              <w:rPr>
                <w:rFonts w:ascii="Noto Sans" w:hAnsi="Noto Sans" w:cs="Noto Sans" w:hint="eastAsia"/>
                <w:sz w:val="20"/>
                <w:szCs w:val="20"/>
                <w:lang w:val="es-ES_tradnl"/>
              </w:rPr>
              <w:t>de 5,600K</w:t>
            </w:r>
          </w:p>
        </w:tc>
        <w:tc>
          <w:tcPr>
            <w:tcW w:w="1506" w:type="dxa"/>
          </w:tcPr>
          <w:p w14:paraId="38080C84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7D4EEE2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7D70CC38" w14:textId="77777777" w:rsidTr="00443146">
        <w:tc>
          <w:tcPr>
            <w:tcW w:w="2264" w:type="dxa"/>
            <w:vMerge/>
          </w:tcPr>
          <w:p w14:paraId="74276004" w14:textId="77777777" w:rsidR="00F51CE9" w:rsidRDefault="00F51CE9" w:rsidP="00F51CE9">
            <w:pPr>
              <w:ind w:right="332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259B7037" w14:textId="44EE3B29" w:rsidR="00F51CE9" w:rsidRPr="00F51CE9" w:rsidRDefault="00F51CE9" w:rsidP="00F51CE9">
            <w:pPr>
              <w:pStyle w:val="Prrafodelista"/>
              <w:numPr>
                <w:ilvl w:val="0"/>
                <w:numId w:val="16"/>
              </w:numPr>
              <w:ind w:left="316" w:right="-283" w:hanging="284"/>
              <w:jc w:val="both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  <w:r w:rsidRPr="002E7F37">
              <w:rPr>
                <w:rFonts w:ascii="Noto Sans" w:hAnsi="Noto Sans" w:cs="Noto Sans"/>
                <w:sz w:val="20"/>
                <w:szCs w:val="20"/>
                <w:lang w:val="es-ES_tradnl"/>
              </w:rPr>
              <w:t>Lámpara Godox VL150 5600k</w:t>
            </w:r>
          </w:p>
        </w:tc>
        <w:tc>
          <w:tcPr>
            <w:tcW w:w="1506" w:type="dxa"/>
          </w:tcPr>
          <w:p w14:paraId="572CC412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B6ADB6D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2C6A2AF1" w14:textId="77777777" w:rsidTr="00443146">
        <w:tc>
          <w:tcPr>
            <w:tcW w:w="2264" w:type="dxa"/>
            <w:vMerge/>
          </w:tcPr>
          <w:p w14:paraId="6B5788A3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1821BEA4" w14:textId="58439AD3" w:rsidR="00F51CE9" w:rsidRPr="00F51CE9" w:rsidRDefault="00F51CE9" w:rsidP="00F51CE9">
            <w:pPr>
              <w:pStyle w:val="Prrafodelista"/>
              <w:numPr>
                <w:ilvl w:val="0"/>
                <w:numId w:val="16"/>
              </w:numPr>
              <w:ind w:right="-283"/>
              <w:jc w:val="both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  <w:proofErr w:type="spellStart"/>
            <w:r w:rsidRPr="002E7F37">
              <w:rPr>
                <w:rFonts w:ascii="Noto Sans" w:hAnsi="Noto Sans" w:cs="Noto Sans"/>
                <w:sz w:val="20"/>
                <w:szCs w:val="20"/>
                <w:lang w:val="es-ES_tradnl"/>
              </w:rPr>
              <w:t>Neewer</w:t>
            </w:r>
            <w:proofErr w:type="spellEnd"/>
            <w:r w:rsidRPr="002E7F37">
              <w:rPr>
                <w:rFonts w:ascii="Noto Sans" w:hAnsi="Noto Sans" w:cs="Noto Sans"/>
                <w:sz w:val="20"/>
                <w:szCs w:val="20"/>
                <w:lang w:val="es-ES_tradnl"/>
              </w:rPr>
              <w:t xml:space="preserve"> RGB LED a baterías</w:t>
            </w:r>
          </w:p>
        </w:tc>
        <w:tc>
          <w:tcPr>
            <w:tcW w:w="1506" w:type="dxa"/>
          </w:tcPr>
          <w:p w14:paraId="619B62EE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12F3DFF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199C78FE" w14:textId="77777777" w:rsidTr="00443146">
        <w:tc>
          <w:tcPr>
            <w:tcW w:w="2264" w:type="dxa"/>
            <w:vMerge/>
          </w:tcPr>
          <w:p w14:paraId="7FFE2814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545480E0" w14:textId="10F82F33" w:rsidR="00F51CE9" w:rsidRPr="00F51CE9" w:rsidRDefault="00F51CE9" w:rsidP="00F51CE9">
            <w:pPr>
              <w:pStyle w:val="Prrafodelista"/>
              <w:numPr>
                <w:ilvl w:val="0"/>
                <w:numId w:val="16"/>
              </w:numPr>
              <w:ind w:right="-283"/>
              <w:jc w:val="both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  <w:r w:rsidRPr="002E7F37">
              <w:rPr>
                <w:rFonts w:ascii="Noto Sans" w:hAnsi="Noto Sans" w:cs="Noto Sans"/>
                <w:sz w:val="20"/>
                <w:szCs w:val="20"/>
                <w:lang w:val="es-ES_tradnl"/>
              </w:rPr>
              <w:t>Cámara 4K para cine digital HDR</w:t>
            </w:r>
          </w:p>
        </w:tc>
        <w:tc>
          <w:tcPr>
            <w:tcW w:w="1506" w:type="dxa"/>
          </w:tcPr>
          <w:p w14:paraId="48E0E3B9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68CFB95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5BFABD20" w14:textId="77777777" w:rsidTr="00443146">
        <w:tc>
          <w:tcPr>
            <w:tcW w:w="2264" w:type="dxa"/>
            <w:vMerge/>
          </w:tcPr>
          <w:p w14:paraId="22DA777A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32263693" w14:textId="665CFE14" w:rsidR="00F51CE9" w:rsidRPr="00F51CE9" w:rsidRDefault="00F51CE9" w:rsidP="00F51CE9">
            <w:pPr>
              <w:pStyle w:val="Prrafodelista"/>
              <w:numPr>
                <w:ilvl w:val="0"/>
                <w:numId w:val="16"/>
              </w:numPr>
              <w:ind w:right="-283"/>
              <w:jc w:val="both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  <w:r w:rsidRPr="002E7F37">
              <w:rPr>
                <w:rFonts w:ascii="Noto Sans" w:hAnsi="Noto Sans" w:cs="Noto Sans"/>
                <w:sz w:val="20"/>
                <w:szCs w:val="20"/>
                <w:lang w:val="es-ES_tradnl"/>
              </w:rPr>
              <w:t xml:space="preserve">Chroma </w:t>
            </w:r>
            <w:proofErr w:type="spellStart"/>
            <w:r w:rsidRPr="002E7F37">
              <w:rPr>
                <w:rFonts w:ascii="Noto Sans" w:hAnsi="Noto Sans" w:cs="Noto Sans"/>
                <w:sz w:val="20"/>
                <w:szCs w:val="20"/>
                <w:lang w:val="es-ES_tradnl"/>
              </w:rPr>
              <w:t>key</w:t>
            </w:r>
            <w:proofErr w:type="spellEnd"/>
            <w:r w:rsidRPr="002E7F37">
              <w:rPr>
                <w:rFonts w:ascii="Noto Sans" w:hAnsi="Noto Sans" w:cs="Noto Sans"/>
                <w:sz w:val="20"/>
                <w:szCs w:val="20"/>
                <w:lang w:val="es-ES_tradnl"/>
              </w:rPr>
              <w:t xml:space="preserve"> portátil</w:t>
            </w:r>
          </w:p>
        </w:tc>
        <w:tc>
          <w:tcPr>
            <w:tcW w:w="1506" w:type="dxa"/>
          </w:tcPr>
          <w:p w14:paraId="7F08622A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FAAF15F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45920682" w14:textId="77777777" w:rsidTr="00443146">
        <w:tc>
          <w:tcPr>
            <w:tcW w:w="2264" w:type="dxa"/>
            <w:vMerge/>
          </w:tcPr>
          <w:p w14:paraId="3D3658F4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68FF6ACB" w14:textId="1626DC8D" w:rsidR="00F51CE9" w:rsidRPr="00F51CE9" w:rsidRDefault="00ED34AC" w:rsidP="00F51CE9">
            <w:pPr>
              <w:pStyle w:val="Prrafodelista"/>
              <w:numPr>
                <w:ilvl w:val="0"/>
                <w:numId w:val="16"/>
              </w:numPr>
              <w:ind w:right="-283"/>
              <w:jc w:val="both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  <w:r w:rsidRPr="002E7F37">
              <w:rPr>
                <w:rFonts w:ascii="Noto Sans" w:hAnsi="Noto Sans" w:cs="Noto Sans"/>
                <w:sz w:val="20"/>
                <w:szCs w:val="20"/>
                <w:lang w:val="es-ES_tradnl"/>
              </w:rPr>
              <w:t>grúa</w:t>
            </w:r>
            <w:r w:rsidR="00F51CE9" w:rsidRPr="002E7F37">
              <w:rPr>
                <w:rFonts w:ascii="Noto Sans" w:hAnsi="Noto Sans" w:cs="Noto Sans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="00F51CE9" w:rsidRPr="002E7F37">
              <w:rPr>
                <w:rFonts w:ascii="Noto Sans" w:hAnsi="Noto Sans" w:cs="Noto Sans"/>
                <w:sz w:val="20"/>
                <w:szCs w:val="20"/>
                <w:lang w:val="es-ES_tradnl"/>
              </w:rPr>
              <w:t>Proaim</w:t>
            </w:r>
            <w:proofErr w:type="spellEnd"/>
            <w:r w:rsidR="00F51CE9" w:rsidRPr="002E7F37">
              <w:rPr>
                <w:rFonts w:ascii="Noto Sans" w:hAnsi="Noto Sans" w:cs="Noto Sans"/>
                <w:sz w:val="20"/>
                <w:szCs w:val="20"/>
                <w:lang w:val="es-ES_tradnl"/>
              </w:rPr>
              <w:t xml:space="preserve"> Comet</w:t>
            </w:r>
          </w:p>
        </w:tc>
        <w:tc>
          <w:tcPr>
            <w:tcW w:w="1506" w:type="dxa"/>
          </w:tcPr>
          <w:p w14:paraId="29B0EC00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35A9851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16C76E59" w14:textId="77777777" w:rsidTr="00443146">
        <w:tc>
          <w:tcPr>
            <w:tcW w:w="2264" w:type="dxa"/>
            <w:vMerge/>
          </w:tcPr>
          <w:p w14:paraId="1A1A9510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08D545D5" w14:textId="39D2045B" w:rsidR="00F51CE9" w:rsidRPr="00F51CE9" w:rsidRDefault="00F51CE9" w:rsidP="00F51CE9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  <w:r w:rsidRPr="002E7F37">
              <w:rPr>
                <w:rFonts w:ascii="Noto Sans" w:hAnsi="Noto Sans" w:cs="Noto Sans"/>
                <w:sz w:val="20"/>
                <w:szCs w:val="20"/>
                <w:lang w:val="es-ES_tradnl"/>
              </w:rPr>
              <w:t>micrófono inalámbrico profesional</w:t>
            </w:r>
          </w:p>
        </w:tc>
        <w:tc>
          <w:tcPr>
            <w:tcW w:w="1506" w:type="dxa"/>
          </w:tcPr>
          <w:p w14:paraId="78E4A6A3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6D9A622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728307E2" w14:textId="77777777" w:rsidTr="00443146">
        <w:tc>
          <w:tcPr>
            <w:tcW w:w="2264" w:type="dxa"/>
            <w:vMerge/>
          </w:tcPr>
          <w:p w14:paraId="7BE119E1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05AACCDF" w14:textId="7DB5F5A5" w:rsidR="00F51CE9" w:rsidRPr="00F51CE9" w:rsidRDefault="00F51CE9" w:rsidP="00F51CE9">
            <w:pPr>
              <w:pStyle w:val="Prrafodelista"/>
              <w:numPr>
                <w:ilvl w:val="0"/>
                <w:numId w:val="16"/>
              </w:numPr>
              <w:ind w:right="-283"/>
              <w:jc w:val="both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  <w:r w:rsidRPr="002E7F37">
              <w:rPr>
                <w:rFonts w:ascii="Noto Sans" w:hAnsi="Noto Sans" w:cs="Noto Sans"/>
                <w:sz w:val="20"/>
                <w:szCs w:val="20"/>
                <w:lang w:val="es-ES_tradnl"/>
              </w:rPr>
              <w:t>Ópticas</w:t>
            </w:r>
            <w:r>
              <w:rPr>
                <w:rFonts w:ascii="Noto Sans" w:hAnsi="Noto Sans" w:cs="Noto Sans"/>
                <w:sz w:val="20"/>
                <w:szCs w:val="20"/>
                <w:lang w:val="es-ES_tradnl"/>
              </w:rPr>
              <w:t xml:space="preserve"> </w:t>
            </w:r>
            <w:r w:rsidRPr="002E7F37">
              <w:rPr>
                <w:rFonts w:ascii="Noto Sans" w:hAnsi="Noto Sans" w:cs="Noto Sans"/>
                <w:sz w:val="20"/>
                <w:szCs w:val="20"/>
                <w:lang w:val="es-ES_tradnl"/>
              </w:rPr>
              <w:t>para cine</w:t>
            </w:r>
          </w:p>
        </w:tc>
        <w:tc>
          <w:tcPr>
            <w:tcW w:w="1506" w:type="dxa"/>
          </w:tcPr>
          <w:p w14:paraId="04822B81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0CBB8F3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3EFCBAD8" w14:textId="77777777" w:rsidTr="00443146">
        <w:tc>
          <w:tcPr>
            <w:tcW w:w="2264" w:type="dxa"/>
            <w:vMerge/>
          </w:tcPr>
          <w:p w14:paraId="4E147578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01EB6E1D" w14:textId="7AF1DEC6" w:rsidR="00F51CE9" w:rsidRPr="00F51CE9" w:rsidRDefault="00F51CE9" w:rsidP="00F51CE9">
            <w:pPr>
              <w:pStyle w:val="Prrafodelista"/>
              <w:numPr>
                <w:ilvl w:val="0"/>
                <w:numId w:val="16"/>
              </w:numPr>
              <w:ind w:right="-283"/>
              <w:jc w:val="both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  <w:r w:rsidRPr="002E7F37">
              <w:rPr>
                <w:rFonts w:ascii="Noto Sans" w:hAnsi="Noto Sans" w:cs="Noto Sans"/>
                <w:sz w:val="20"/>
                <w:szCs w:val="20"/>
                <w:lang w:val="es-ES_tradnl"/>
              </w:rPr>
              <w:t>SLIDER WOOD cine</w:t>
            </w:r>
          </w:p>
        </w:tc>
        <w:tc>
          <w:tcPr>
            <w:tcW w:w="1506" w:type="dxa"/>
          </w:tcPr>
          <w:p w14:paraId="3FEC0921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D27127A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1897D1CF" w14:textId="77777777" w:rsidTr="00443146">
        <w:tc>
          <w:tcPr>
            <w:tcW w:w="2264" w:type="dxa"/>
            <w:vMerge/>
          </w:tcPr>
          <w:p w14:paraId="0098D939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02D210A4" w14:textId="33900E88" w:rsidR="00F51CE9" w:rsidRPr="00ED34AC" w:rsidRDefault="00ED34AC" w:rsidP="00F51CE9">
            <w:pPr>
              <w:pStyle w:val="Prrafodelista"/>
              <w:numPr>
                <w:ilvl w:val="0"/>
                <w:numId w:val="16"/>
              </w:numPr>
              <w:ind w:right="-283"/>
              <w:jc w:val="both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  <w:r w:rsidRPr="002E7F37">
              <w:rPr>
                <w:rFonts w:ascii="Noto Sans" w:hAnsi="Noto Sans" w:cs="Noto Sans"/>
                <w:sz w:val="20"/>
                <w:szCs w:val="20"/>
                <w:lang w:val="es-ES_tradnl"/>
              </w:rPr>
              <w:t>Dron Mavic 2 PRO</w:t>
            </w:r>
          </w:p>
        </w:tc>
        <w:tc>
          <w:tcPr>
            <w:tcW w:w="1506" w:type="dxa"/>
          </w:tcPr>
          <w:p w14:paraId="4FD50825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AA64AFE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32DB14D1" w14:textId="77777777" w:rsidTr="00443146">
        <w:tc>
          <w:tcPr>
            <w:tcW w:w="2264" w:type="dxa"/>
            <w:vMerge/>
          </w:tcPr>
          <w:p w14:paraId="1358BC62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4E3FA855" w14:textId="39EAAA1B" w:rsidR="00F51CE9" w:rsidRPr="00ED34AC" w:rsidRDefault="00ED34AC" w:rsidP="00ED34AC">
            <w:pPr>
              <w:pStyle w:val="Prrafodelista"/>
              <w:numPr>
                <w:ilvl w:val="0"/>
                <w:numId w:val="16"/>
              </w:numPr>
              <w:ind w:right="-283"/>
              <w:jc w:val="both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  <w:r w:rsidRPr="002E7F37">
              <w:rPr>
                <w:rFonts w:ascii="Noto Sans" w:hAnsi="Noto Sans" w:cs="Noto Sans"/>
                <w:sz w:val="20"/>
                <w:szCs w:val="20"/>
                <w:lang w:val="es-ES_tradnl"/>
              </w:rPr>
              <w:t>Cámara 360</w:t>
            </w:r>
          </w:p>
        </w:tc>
        <w:tc>
          <w:tcPr>
            <w:tcW w:w="1506" w:type="dxa"/>
          </w:tcPr>
          <w:p w14:paraId="7B29AF93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9418D6C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6182391A" w14:textId="77777777" w:rsidTr="00443146">
        <w:tc>
          <w:tcPr>
            <w:tcW w:w="2264" w:type="dxa"/>
            <w:vMerge/>
          </w:tcPr>
          <w:p w14:paraId="19BA72B1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20CE9ED5" w14:textId="5C0F6183" w:rsidR="00F51CE9" w:rsidRPr="00ED34AC" w:rsidRDefault="00ED34AC" w:rsidP="00F51CE9">
            <w:pPr>
              <w:pStyle w:val="Prrafodelista"/>
              <w:numPr>
                <w:ilvl w:val="0"/>
                <w:numId w:val="16"/>
              </w:numPr>
              <w:ind w:right="-283"/>
              <w:jc w:val="both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  <w:r w:rsidRPr="002E7F37">
              <w:rPr>
                <w:rFonts w:ascii="Noto Sans" w:hAnsi="Noto Sans" w:cs="Noto Sans"/>
                <w:sz w:val="20"/>
                <w:szCs w:val="20"/>
                <w:lang w:val="es-ES_tradnl"/>
              </w:rPr>
              <w:t>Planta de luz de gasolina</w:t>
            </w:r>
          </w:p>
        </w:tc>
        <w:tc>
          <w:tcPr>
            <w:tcW w:w="1506" w:type="dxa"/>
          </w:tcPr>
          <w:p w14:paraId="31B02380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D4EC256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  <w:tr w:rsidR="00F51CE9" w14:paraId="07EC740B" w14:textId="77777777" w:rsidTr="00443146">
        <w:tc>
          <w:tcPr>
            <w:tcW w:w="2264" w:type="dxa"/>
            <w:vMerge/>
          </w:tcPr>
          <w:p w14:paraId="27D25F7D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8" w:type="dxa"/>
          </w:tcPr>
          <w:p w14:paraId="4CA617F3" w14:textId="1851129E" w:rsidR="00F51CE9" w:rsidRPr="00ED34AC" w:rsidRDefault="00ED34AC" w:rsidP="00F51CE9">
            <w:pPr>
              <w:pStyle w:val="Prrafodelista"/>
              <w:numPr>
                <w:ilvl w:val="0"/>
                <w:numId w:val="16"/>
              </w:numPr>
              <w:ind w:right="-283"/>
              <w:jc w:val="both"/>
              <w:rPr>
                <w:rFonts w:ascii="Noto Sans" w:hAnsi="Noto Sans" w:cs="Noto Sans"/>
                <w:sz w:val="20"/>
                <w:szCs w:val="20"/>
                <w:lang w:val="es-ES_tradnl"/>
              </w:rPr>
            </w:pPr>
            <w:r w:rsidRPr="002E7F37">
              <w:rPr>
                <w:rFonts w:ascii="Noto Sans" w:hAnsi="Noto Sans" w:cs="Noto Sans"/>
                <w:sz w:val="20"/>
                <w:szCs w:val="20"/>
                <w:lang w:val="es-ES_tradnl"/>
              </w:rPr>
              <w:t>Estabilizador de Cámara de 3 ejes</w:t>
            </w:r>
          </w:p>
        </w:tc>
        <w:tc>
          <w:tcPr>
            <w:tcW w:w="1506" w:type="dxa"/>
          </w:tcPr>
          <w:p w14:paraId="1AF1A171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2CB2F90" w14:textId="77777777" w:rsidR="00F51CE9" w:rsidRDefault="00F51CE9" w:rsidP="00F51CE9">
            <w:pPr>
              <w:ind w:right="332"/>
              <w:jc w:val="both"/>
              <w:rPr>
                <w:rFonts w:ascii="Noto Sans" w:eastAsia="Montserrat Light" w:hAnsi="Noto Sans" w:cs="Noto Sans"/>
                <w:bCs/>
                <w:color w:val="000000"/>
                <w:sz w:val="18"/>
                <w:szCs w:val="18"/>
              </w:rPr>
            </w:pPr>
          </w:p>
        </w:tc>
      </w:tr>
    </w:tbl>
    <w:p w14:paraId="1C23FB61" w14:textId="77777777" w:rsidR="001F787F" w:rsidRDefault="001F787F" w:rsidP="001F787F">
      <w:pPr>
        <w:rPr>
          <w:rFonts w:ascii="Montserrat" w:hAnsi="Montserrat"/>
          <w:sz w:val="56"/>
          <w:szCs w:val="56"/>
        </w:rPr>
      </w:pPr>
    </w:p>
    <w:p w14:paraId="032A0858" w14:textId="052B665C" w:rsidR="00443146" w:rsidRPr="00443146" w:rsidRDefault="00443146" w:rsidP="00443146">
      <w:pPr>
        <w:jc w:val="center"/>
        <w:rPr>
          <w:rFonts w:ascii="Noto Sans" w:hAnsi="Noto Sans" w:cs="Noto Sans"/>
          <w:sz w:val="20"/>
          <w:szCs w:val="20"/>
        </w:rPr>
      </w:pPr>
      <w:r>
        <w:rPr>
          <w:rFonts w:ascii="Noto Sans" w:hAnsi="Noto Sans" w:cs="Noto Sans"/>
          <w:sz w:val="20"/>
          <w:szCs w:val="20"/>
        </w:rPr>
        <w:t>Fecha de elaboración: __________________________________________________________</w:t>
      </w:r>
    </w:p>
    <w:p w14:paraId="1B963104" w14:textId="77777777" w:rsidR="00443146" w:rsidRPr="00443146" w:rsidRDefault="00443146" w:rsidP="001F787F">
      <w:pPr>
        <w:rPr>
          <w:rFonts w:ascii="Noto Sans" w:hAnsi="Noto Sans" w:cs="Noto Sans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443146" w:rsidRPr="00443146" w14:paraId="224AABFA" w14:textId="77777777" w:rsidTr="00443146">
        <w:tc>
          <w:tcPr>
            <w:tcW w:w="4744" w:type="dxa"/>
          </w:tcPr>
          <w:p w14:paraId="6135A94E" w14:textId="77777777" w:rsidR="00443146" w:rsidRDefault="00443146" w:rsidP="00443146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  <w:t>Revisó y elaboró por parte del IMSS</w:t>
            </w:r>
          </w:p>
          <w:p w14:paraId="24260C0F" w14:textId="77777777" w:rsidR="00443146" w:rsidRDefault="00443146" w:rsidP="00443146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  <w:p w14:paraId="163135A8" w14:textId="77777777" w:rsidR="00443146" w:rsidRDefault="00443146" w:rsidP="00443146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  <w:p w14:paraId="6E33C87D" w14:textId="0DD457E0" w:rsidR="00443146" w:rsidRPr="00443146" w:rsidRDefault="00443146" w:rsidP="00443146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744" w:type="dxa"/>
          </w:tcPr>
          <w:p w14:paraId="6155A38F" w14:textId="77777777" w:rsidR="00443146" w:rsidRDefault="00443146" w:rsidP="00443146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  <w:t xml:space="preserve">Proporcionó información </w:t>
            </w:r>
          </w:p>
          <w:p w14:paraId="539F5347" w14:textId="16309876" w:rsidR="00443146" w:rsidRPr="00443146" w:rsidRDefault="00443146" w:rsidP="00443146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  <w:t>por parte del ofertante.</w:t>
            </w:r>
          </w:p>
        </w:tc>
      </w:tr>
      <w:tr w:rsidR="00443146" w:rsidRPr="00443146" w14:paraId="5EFDB6A2" w14:textId="77777777" w:rsidTr="00443146">
        <w:tc>
          <w:tcPr>
            <w:tcW w:w="4744" w:type="dxa"/>
          </w:tcPr>
          <w:p w14:paraId="25B45FDA" w14:textId="5E79591A" w:rsidR="00443146" w:rsidRPr="00443146" w:rsidRDefault="00443146" w:rsidP="00443146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  <w:t>(NOMBRE)</w:t>
            </w:r>
          </w:p>
        </w:tc>
        <w:tc>
          <w:tcPr>
            <w:tcW w:w="4744" w:type="dxa"/>
          </w:tcPr>
          <w:p w14:paraId="13CDF35B" w14:textId="529BE8CA" w:rsidR="00443146" w:rsidRPr="00443146" w:rsidRDefault="00443146" w:rsidP="00443146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  <w:t>(NOMBRE)</w:t>
            </w:r>
          </w:p>
        </w:tc>
      </w:tr>
    </w:tbl>
    <w:p w14:paraId="1E136484" w14:textId="77777777" w:rsidR="00443146" w:rsidRPr="00443146" w:rsidRDefault="00443146" w:rsidP="001F787F">
      <w:pPr>
        <w:rPr>
          <w:rFonts w:ascii="Noto Sans" w:hAnsi="Noto Sans" w:cs="Noto Sans"/>
          <w:sz w:val="20"/>
          <w:szCs w:val="20"/>
        </w:rPr>
      </w:pPr>
    </w:p>
    <w:p w14:paraId="67BD40DE" w14:textId="77777777" w:rsidR="001F787F" w:rsidRPr="001F787F" w:rsidRDefault="001F787F" w:rsidP="001F787F"/>
    <w:sectPr w:rsidR="001F787F" w:rsidRPr="001F787F" w:rsidSect="00E64F3C">
      <w:headerReference w:type="default" r:id="rId8"/>
      <w:footerReference w:type="default" r:id="rId9"/>
      <w:pgSz w:w="12240" w:h="15840"/>
      <w:pgMar w:top="2552" w:right="1041" w:bottom="2269" w:left="1701" w:header="567" w:footer="13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CC8F9" w14:textId="77777777" w:rsidR="00D46FFD" w:rsidRDefault="00D46FFD" w:rsidP="00E360A1">
      <w:r>
        <w:separator/>
      </w:r>
    </w:p>
  </w:endnote>
  <w:endnote w:type="continuationSeparator" w:id="0">
    <w:p w14:paraId="420B8474" w14:textId="77777777" w:rsidR="00D46FFD" w:rsidRDefault="00D46FFD" w:rsidP="00E36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Noto Sans">
    <w:altName w:val="Calibri"/>
    <w:charset w:val="00"/>
    <w:family w:val="swiss"/>
    <w:pitch w:val="variable"/>
    <w:sig w:usb0="E00082FF" w:usb1="400078FF" w:usb2="00000021" w:usb3="00000000" w:csb0="0000019F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57F19" w14:textId="27EC9139" w:rsidR="00E360A1" w:rsidRDefault="008C0346">
    <w:pPr>
      <w:pStyle w:val="Piedepgina"/>
    </w:pPr>
    <w:r>
      <w:rPr>
        <w:noProof/>
      </w:rPr>
      <w:drawing>
        <wp:anchor distT="0" distB="0" distL="114300" distR="114300" simplePos="0" relativeHeight="251669504" behindDoc="1" locked="0" layoutInCell="1" allowOverlap="1" wp14:anchorId="6BED9074" wp14:editId="5150AAD6">
          <wp:simplePos x="0" y="0"/>
          <wp:positionH relativeFrom="column">
            <wp:posOffset>-1073150</wp:posOffset>
          </wp:positionH>
          <wp:positionV relativeFrom="paragraph">
            <wp:posOffset>1104104</wp:posOffset>
          </wp:positionV>
          <wp:extent cx="7761605" cy="10043795"/>
          <wp:effectExtent l="0" t="0" r="0" b="0"/>
          <wp:wrapNone/>
          <wp:docPr id="342798377" name="Imagen 3" descr="Imagen que contiene 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2935393" name="Imagen 3" descr="Imagen que contiene 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1605" cy="10043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360A1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D82C4D0" wp14:editId="398C0A0E">
              <wp:simplePos x="0" y="0"/>
              <wp:positionH relativeFrom="column">
                <wp:posOffset>1193938</wp:posOffset>
              </wp:positionH>
              <wp:positionV relativeFrom="paragraph">
                <wp:posOffset>157784</wp:posOffset>
              </wp:positionV>
              <wp:extent cx="5050155" cy="309245"/>
              <wp:effectExtent l="0" t="0" r="0" b="0"/>
              <wp:wrapNone/>
              <wp:docPr id="379919631" name="Rectángul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50155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650080" w14:textId="77777777" w:rsidR="00E360A1" w:rsidRPr="00A11113" w:rsidRDefault="00E360A1" w:rsidP="00E360A1">
                          <w:pPr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  <w:lang w:val="es-MX"/>
                            </w:rPr>
                          </w:pPr>
                          <w:r w:rsidRPr="00A11113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>Gobernador Tiburcio Montiel No. 15, 5o. Piso, Col. San Miguel Chapultepec, Alcaldía Miguel Hidalgo, C. P. 11850, CDMX</w:t>
                          </w:r>
                        </w:p>
                        <w:p w14:paraId="29D1275C" w14:textId="43FBE509" w:rsidR="00E360A1" w:rsidRPr="00C84662" w:rsidRDefault="00E360A1" w:rsidP="00E360A1">
                          <w:pPr>
                            <w:rPr>
                              <w:rFonts w:ascii="Times New Roman" w:eastAsia="Times New Roman" w:hAnsi="Times New Roman"/>
                              <w:lang w:val="es-MX"/>
                            </w:rPr>
                          </w:pPr>
                          <w:r w:rsidRPr="00A11113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>Tel. (55) 5238 2700, Ext. 100</w:t>
                          </w:r>
                          <w:r w:rsidR="009904C8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>64</w:t>
                          </w:r>
                          <w:r w:rsidRPr="00A11113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 xml:space="preserve"> - www.imss.gob.mx</w:t>
                          </w:r>
                        </w:p>
                        <w:p w14:paraId="57DFCDBC" w14:textId="77777777" w:rsidR="00E360A1" w:rsidRPr="00C84662" w:rsidRDefault="00E360A1" w:rsidP="00E360A1">
                          <w:pPr>
                            <w:rPr>
                              <w:rFonts w:ascii="Times New Roman" w:eastAsia="Times New Roman" w:hAnsi="Times New Roman"/>
                              <w:lang w:val="es-MX"/>
                            </w:rPr>
                          </w:pPr>
                        </w:p>
                        <w:p w14:paraId="3FE492EB" w14:textId="77777777" w:rsidR="00E360A1" w:rsidRDefault="00E360A1" w:rsidP="00E360A1">
                          <w:pPr>
                            <w:textDirection w:val="btLr"/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82C4D0" id="Rectángulo 5" o:spid="_x0000_s1027" style="position:absolute;margin-left:94pt;margin-top:12.4pt;width:397.65pt;height:24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" filled="f" stroked="f">
              <v:textbox inset="2.53958mm,1.2694mm,2.53958mm,1.2694mm">
                <w:txbxContent>
                  <w:p w14:paraId="5C650080" w14:textId="77777777" w:rsidR="00E360A1" w:rsidRPr="00A11113" w:rsidRDefault="00E360A1" w:rsidP="00E360A1">
                    <w:pPr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  <w:lang w:val="es-MX"/>
                      </w:rPr>
                    </w:pPr>
                    <w:r w:rsidRPr="00A11113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  <w:lang w:val="es-MX"/>
                      </w:rPr>
                      <w:t>Gobernador Tiburcio Montiel No. 15, 5o. Piso, Col. San Miguel Chapultepec, Alcaldía Miguel Hidalgo, C. P. 11850, CDMX</w:t>
                    </w:r>
                  </w:p>
                  <w:p w14:paraId="29D1275C" w14:textId="43FBE509" w:rsidR="00E360A1" w:rsidRPr="00C84662" w:rsidRDefault="00E360A1" w:rsidP="00E360A1">
                    <w:pPr>
                      <w:rPr>
                        <w:rFonts w:ascii="Times New Roman" w:eastAsia="Times New Roman" w:hAnsi="Times New Roman"/>
                        <w:lang w:val="es-MX"/>
                      </w:rPr>
                    </w:pPr>
                    <w:r w:rsidRPr="00A11113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  <w:lang w:val="es-MX"/>
                      </w:rPr>
                      <w:t>Tel. (55) 5238 2700, Ext. 100</w:t>
                    </w:r>
                    <w:r w:rsidR="009904C8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  <w:lang w:val="es-MX"/>
                      </w:rPr>
                      <w:t>64</w:t>
                    </w:r>
                    <w:r w:rsidRPr="00A11113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  <w:lang w:val="es-MX"/>
                      </w:rPr>
                      <w:t xml:space="preserve"> - www.imss.gob.mx</w:t>
                    </w:r>
                  </w:p>
                  <w:p w14:paraId="57DFCDBC" w14:textId="77777777" w:rsidR="00E360A1" w:rsidRPr="00C84662" w:rsidRDefault="00E360A1" w:rsidP="00E360A1">
                    <w:pPr>
                      <w:rPr>
                        <w:rFonts w:ascii="Times New Roman" w:eastAsia="Times New Roman" w:hAnsi="Times New Roman"/>
                        <w:lang w:val="es-MX"/>
                      </w:rPr>
                    </w:pPr>
                  </w:p>
                  <w:p w14:paraId="3FE492EB" w14:textId="77777777" w:rsidR="00E360A1" w:rsidRDefault="00E360A1" w:rsidP="00E360A1">
                    <w:pPr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46BD6" w14:textId="77777777" w:rsidR="00D46FFD" w:rsidRDefault="00D46FFD" w:rsidP="00E360A1">
      <w:r>
        <w:separator/>
      </w:r>
    </w:p>
  </w:footnote>
  <w:footnote w:type="continuationSeparator" w:id="0">
    <w:p w14:paraId="187DFFEF" w14:textId="77777777" w:rsidR="00D46FFD" w:rsidRDefault="00D46FFD" w:rsidP="00E36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72D6E" w14:textId="7407CC27" w:rsidR="00E360A1" w:rsidRDefault="00E64F3C" w:rsidP="00E360A1">
    <w:pPr>
      <w:ind w:left="-567" w:right="-142"/>
      <w:jc w:val="both"/>
      <w:rPr>
        <w:rFonts w:ascii="Noto Sans" w:eastAsia="Calibri" w:hAnsi="Noto Sans" w:cs="Noto Sans"/>
        <w:b/>
        <w:sz w:val="20"/>
        <w:szCs w:val="22"/>
        <w:lang w:eastAsia="ar-SA"/>
      </w:rPr>
    </w:pPr>
    <w:r>
      <w:rPr>
        <w:noProof/>
        <w:color w:val="000000"/>
        <w:lang w:val="en-US"/>
      </w:rPr>
      <w:drawing>
        <wp:anchor distT="0" distB="0" distL="114300" distR="114300" simplePos="0" relativeHeight="251671552" behindDoc="1" locked="0" layoutInCell="1" allowOverlap="1" wp14:anchorId="6A2FFBDC" wp14:editId="6C3A8690">
          <wp:simplePos x="0" y="0"/>
          <wp:positionH relativeFrom="column">
            <wp:posOffset>-1072041</wp:posOffset>
          </wp:positionH>
          <wp:positionV relativeFrom="paragraph">
            <wp:posOffset>-351790</wp:posOffset>
          </wp:positionV>
          <wp:extent cx="7758112" cy="10040027"/>
          <wp:effectExtent l="0" t="0" r="0" b="0"/>
          <wp:wrapNone/>
          <wp:docPr id="1437158214" name="Imagen 4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0168181" name="Imagen 4" descr="Text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8112" cy="100400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ascii="Noto Sans" w:eastAsia="Calibri" w:hAnsi="Noto Sans" w:cs="Noto Sans"/>
          <w:b/>
          <w:sz w:val="20"/>
          <w:szCs w:val="22"/>
          <w:lang w:eastAsia="ar-SA"/>
        </w:rPr>
        <w:id w:val="1261573046"/>
        <w:docPartObj>
          <w:docPartGallery w:val="Page Numbers (Margins)"/>
          <w:docPartUnique/>
        </w:docPartObj>
      </w:sdtPr>
      <w:sdtEndPr/>
      <w:sdtContent/>
    </w:sdt>
  </w:p>
  <w:p w14:paraId="552C5011" w14:textId="5C8EE21F" w:rsidR="00E360A1" w:rsidRDefault="00E360A1" w:rsidP="00E360A1">
    <w:pPr>
      <w:ind w:left="-567" w:right="-142"/>
      <w:jc w:val="both"/>
      <w:rPr>
        <w:rFonts w:ascii="Noto Sans" w:eastAsia="Calibri" w:hAnsi="Noto Sans" w:cs="Noto Sans"/>
        <w:b/>
        <w:sz w:val="20"/>
        <w:szCs w:val="22"/>
        <w:lang w:eastAsia="ar-SA"/>
      </w:rPr>
    </w:pPr>
  </w:p>
  <w:p w14:paraId="01CC304C" w14:textId="29EBA19C" w:rsidR="00E360A1" w:rsidRDefault="00E360A1" w:rsidP="00E360A1">
    <w:pPr>
      <w:ind w:left="-567" w:right="-142"/>
      <w:jc w:val="both"/>
      <w:rPr>
        <w:rFonts w:ascii="Noto Sans" w:eastAsia="Calibri" w:hAnsi="Noto Sans" w:cs="Noto Sans"/>
        <w:b/>
        <w:sz w:val="20"/>
        <w:szCs w:val="22"/>
        <w:lang w:eastAsia="ar-SA"/>
      </w:rPr>
    </w:pPr>
  </w:p>
  <w:p w14:paraId="0112D09E" w14:textId="4FA3A65A" w:rsidR="00E360A1" w:rsidRDefault="008C0346" w:rsidP="003F4214">
    <w:pPr>
      <w:ind w:left="-567" w:right="-142"/>
      <w:jc w:val="right"/>
      <w:rPr>
        <w:rFonts w:ascii="Noto Sans" w:eastAsia="Calibri" w:hAnsi="Noto Sans" w:cs="Noto Sans"/>
        <w:b/>
        <w:sz w:val="20"/>
        <w:szCs w:val="22"/>
        <w:lang w:eastAsia="ar-SA"/>
      </w:rPr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7456" behindDoc="0" locked="0" layoutInCell="1" hidden="0" allowOverlap="1" wp14:anchorId="24920272" wp14:editId="5268AB65">
              <wp:simplePos x="0" y="0"/>
              <wp:positionH relativeFrom="column">
                <wp:posOffset>-650231</wp:posOffset>
              </wp:positionH>
              <wp:positionV relativeFrom="paragraph">
                <wp:posOffset>253923</wp:posOffset>
              </wp:positionV>
              <wp:extent cx="5909480" cy="429905"/>
              <wp:effectExtent l="0" t="0" r="0" b="8255"/>
              <wp:wrapNone/>
              <wp:docPr id="563" name="563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09480" cy="429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2F74E9" w14:textId="77777777" w:rsidR="003F4214" w:rsidRDefault="003F4214" w:rsidP="003F4214">
                          <w:pPr>
                            <w:jc w:val="center"/>
                            <w:textDirection w:val="btLr"/>
                          </w:pPr>
                        </w:p>
                        <w:p w14:paraId="1EA4CABD" w14:textId="77777777" w:rsidR="003F4214" w:rsidRDefault="003F4214" w:rsidP="003F4214">
                          <w:pPr>
                            <w:jc w:val="center"/>
                            <w:textDirection w:val="btLr"/>
                          </w:pPr>
                        </w:p>
                        <w:p w14:paraId="33028210" w14:textId="77777777" w:rsidR="003F4214" w:rsidRDefault="003F4214" w:rsidP="003F4214">
                          <w:pPr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4920272" id="563 Rectángulo" o:spid="_x0000_s1026" style="position:absolute;left:0;text-align:left;margin-left:-51.2pt;margin-top:20pt;width:465.3pt;height:33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" filled="f" stroked="f">
              <v:textbox inset="2.53958mm,1.2694mm,2.53958mm,1.2694mm">
                <w:txbxContent>
                  <w:p w14:paraId="132F74E9" w14:textId="77777777" w:rsidR="003F4214" w:rsidRDefault="003F4214" w:rsidP="003F4214">
                    <w:pPr>
                      <w:jc w:val="center"/>
                      <w:textDirection w:val="btLr"/>
                    </w:pPr>
                  </w:p>
                  <w:p w14:paraId="1EA4CABD" w14:textId="77777777" w:rsidR="003F4214" w:rsidRDefault="003F4214" w:rsidP="003F4214">
                    <w:pPr>
                      <w:jc w:val="center"/>
                      <w:textDirection w:val="btLr"/>
                    </w:pPr>
                  </w:p>
                  <w:p w14:paraId="33028210" w14:textId="77777777" w:rsidR="003F4214" w:rsidRDefault="003F4214" w:rsidP="003F4214">
                    <w:pPr>
                      <w:jc w:val="center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  <w:p w14:paraId="72BBBFBC" w14:textId="722BBBB8" w:rsidR="00E360A1" w:rsidRDefault="00E360A1" w:rsidP="00F6358B">
    <w:pPr>
      <w:ind w:left="-567" w:right="-142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2D1E"/>
    <w:multiLevelType w:val="hybridMultilevel"/>
    <w:tmpl w:val="0EBE151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22828"/>
    <w:multiLevelType w:val="hybridMultilevel"/>
    <w:tmpl w:val="8766E77C"/>
    <w:lvl w:ilvl="0" w:tplc="080A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D1049D"/>
    <w:multiLevelType w:val="hybridMultilevel"/>
    <w:tmpl w:val="08EEEB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516AE"/>
    <w:multiLevelType w:val="multilevel"/>
    <w:tmpl w:val="8FA6764E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B5961"/>
    <w:multiLevelType w:val="multilevel"/>
    <w:tmpl w:val="FFFFFFFF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Times New Roman" w:hAnsi="Noto Sans Symbols"/>
      </w:rPr>
    </w:lvl>
  </w:abstractNum>
  <w:abstractNum w:abstractNumId="5" w15:restartNumberingAfterBreak="0">
    <w:nsid w:val="2AFB1459"/>
    <w:multiLevelType w:val="hybridMultilevel"/>
    <w:tmpl w:val="134A7410"/>
    <w:lvl w:ilvl="0" w:tplc="1EF04BCC">
      <w:start w:val="1"/>
      <w:numFmt w:val="lowerLetter"/>
      <w:lvlText w:val="%1)"/>
      <w:lvlJc w:val="left"/>
      <w:pPr>
        <w:ind w:left="76" w:hanging="360"/>
      </w:pPr>
      <w:rPr>
        <w:rFonts w:hint="default"/>
        <w:b/>
        <w:bCs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796" w:hanging="360"/>
      </w:pPr>
    </w:lvl>
    <w:lvl w:ilvl="2" w:tplc="080A001B" w:tentative="1">
      <w:start w:val="1"/>
      <w:numFmt w:val="lowerRoman"/>
      <w:lvlText w:val="%3."/>
      <w:lvlJc w:val="right"/>
      <w:pPr>
        <w:ind w:left="1516" w:hanging="180"/>
      </w:pPr>
    </w:lvl>
    <w:lvl w:ilvl="3" w:tplc="080A000F" w:tentative="1">
      <w:start w:val="1"/>
      <w:numFmt w:val="decimal"/>
      <w:lvlText w:val="%4."/>
      <w:lvlJc w:val="left"/>
      <w:pPr>
        <w:ind w:left="2236" w:hanging="360"/>
      </w:pPr>
    </w:lvl>
    <w:lvl w:ilvl="4" w:tplc="080A0019" w:tentative="1">
      <w:start w:val="1"/>
      <w:numFmt w:val="lowerLetter"/>
      <w:lvlText w:val="%5."/>
      <w:lvlJc w:val="left"/>
      <w:pPr>
        <w:ind w:left="2956" w:hanging="360"/>
      </w:pPr>
    </w:lvl>
    <w:lvl w:ilvl="5" w:tplc="080A001B" w:tentative="1">
      <w:start w:val="1"/>
      <w:numFmt w:val="lowerRoman"/>
      <w:lvlText w:val="%6."/>
      <w:lvlJc w:val="right"/>
      <w:pPr>
        <w:ind w:left="3676" w:hanging="180"/>
      </w:pPr>
    </w:lvl>
    <w:lvl w:ilvl="6" w:tplc="080A000F" w:tentative="1">
      <w:start w:val="1"/>
      <w:numFmt w:val="decimal"/>
      <w:lvlText w:val="%7."/>
      <w:lvlJc w:val="left"/>
      <w:pPr>
        <w:ind w:left="4396" w:hanging="360"/>
      </w:pPr>
    </w:lvl>
    <w:lvl w:ilvl="7" w:tplc="080A0019" w:tentative="1">
      <w:start w:val="1"/>
      <w:numFmt w:val="lowerLetter"/>
      <w:lvlText w:val="%8."/>
      <w:lvlJc w:val="left"/>
      <w:pPr>
        <w:ind w:left="5116" w:hanging="360"/>
      </w:pPr>
    </w:lvl>
    <w:lvl w:ilvl="8" w:tplc="08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335E588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6D1D29"/>
    <w:multiLevelType w:val="multilevel"/>
    <w:tmpl w:val="FFFFFFFF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Times New Roman" w:hAnsi="Noto Sans Symbols"/>
      </w:rPr>
    </w:lvl>
  </w:abstractNum>
  <w:abstractNum w:abstractNumId="8" w15:restartNumberingAfterBreak="0">
    <w:nsid w:val="368A7FC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16"/>
        <w:szCs w:val="16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u w:val="none"/>
      </w:rPr>
    </w:lvl>
  </w:abstractNum>
  <w:abstractNum w:abstractNumId="9" w15:restartNumberingAfterBreak="0">
    <w:nsid w:val="40B8090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8181562"/>
    <w:multiLevelType w:val="multilevel"/>
    <w:tmpl w:val="127A4528"/>
    <w:lvl w:ilvl="0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A11576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562682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5B30037B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44A47DC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D175CF9"/>
    <w:multiLevelType w:val="hybridMultilevel"/>
    <w:tmpl w:val="FFAE5568"/>
    <w:lvl w:ilvl="0" w:tplc="080A0013">
      <w:start w:val="1"/>
      <w:numFmt w:val="upperRoman"/>
      <w:lvlText w:val="%1."/>
      <w:lvlJc w:val="right"/>
      <w:pPr>
        <w:ind w:left="294" w:hanging="360"/>
      </w:pPr>
    </w:lvl>
    <w:lvl w:ilvl="1" w:tplc="080A0019" w:tentative="1">
      <w:start w:val="1"/>
      <w:numFmt w:val="lowerLetter"/>
      <w:lvlText w:val="%2."/>
      <w:lvlJc w:val="left"/>
      <w:pPr>
        <w:ind w:left="1014" w:hanging="360"/>
      </w:pPr>
    </w:lvl>
    <w:lvl w:ilvl="2" w:tplc="080A001B" w:tentative="1">
      <w:start w:val="1"/>
      <w:numFmt w:val="lowerRoman"/>
      <w:lvlText w:val="%3."/>
      <w:lvlJc w:val="right"/>
      <w:pPr>
        <w:ind w:left="1734" w:hanging="180"/>
      </w:pPr>
    </w:lvl>
    <w:lvl w:ilvl="3" w:tplc="080A000F" w:tentative="1">
      <w:start w:val="1"/>
      <w:numFmt w:val="decimal"/>
      <w:lvlText w:val="%4."/>
      <w:lvlJc w:val="left"/>
      <w:pPr>
        <w:ind w:left="2454" w:hanging="360"/>
      </w:pPr>
    </w:lvl>
    <w:lvl w:ilvl="4" w:tplc="080A0019" w:tentative="1">
      <w:start w:val="1"/>
      <w:numFmt w:val="lowerLetter"/>
      <w:lvlText w:val="%5."/>
      <w:lvlJc w:val="left"/>
      <w:pPr>
        <w:ind w:left="3174" w:hanging="360"/>
      </w:pPr>
    </w:lvl>
    <w:lvl w:ilvl="5" w:tplc="080A001B" w:tentative="1">
      <w:start w:val="1"/>
      <w:numFmt w:val="lowerRoman"/>
      <w:lvlText w:val="%6."/>
      <w:lvlJc w:val="right"/>
      <w:pPr>
        <w:ind w:left="3894" w:hanging="180"/>
      </w:pPr>
    </w:lvl>
    <w:lvl w:ilvl="6" w:tplc="080A000F" w:tentative="1">
      <w:start w:val="1"/>
      <w:numFmt w:val="decimal"/>
      <w:lvlText w:val="%7."/>
      <w:lvlJc w:val="left"/>
      <w:pPr>
        <w:ind w:left="4614" w:hanging="360"/>
      </w:pPr>
    </w:lvl>
    <w:lvl w:ilvl="7" w:tplc="080A0019" w:tentative="1">
      <w:start w:val="1"/>
      <w:numFmt w:val="lowerLetter"/>
      <w:lvlText w:val="%8."/>
      <w:lvlJc w:val="left"/>
      <w:pPr>
        <w:ind w:left="5334" w:hanging="360"/>
      </w:pPr>
    </w:lvl>
    <w:lvl w:ilvl="8" w:tplc="080A001B" w:tentative="1">
      <w:start w:val="1"/>
      <w:numFmt w:val="lowerRoman"/>
      <w:lvlText w:val="%9."/>
      <w:lvlJc w:val="right"/>
      <w:pPr>
        <w:ind w:left="6054" w:hanging="180"/>
      </w:pPr>
    </w:lvl>
  </w:abstractNum>
  <w:num w:numId="1" w16cid:durableId="604004133">
    <w:abstractNumId w:val="15"/>
  </w:num>
  <w:num w:numId="2" w16cid:durableId="1036545327">
    <w:abstractNumId w:val="2"/>
  </w:num>
  <w:num w:numId="3" w16cid:durableId="754594625">
    <w:abstractNumId w:val="5"/>
  </w:num>
  <w:num w:numId="4" w16cid:durableId="1604413291">
    <w:abstractNumId w:val="3"/>
  </w:num>
  <w:num w:numId="5" w16cid:durableId="48379893">
    <w:abstractNumId w:val="10"/>
  </w:num>
  <w:num w:numId="6" w16cid:durableId="2077970247">
    <w:abstractNumId w:val="9"/>
  </w:num>
  <w:num w:numId="7" w16cid:durableId="664209083">
    <w:abstractNumId w:val="12"/>
  </w:num>
  <w:num w:numId="8" w16cid:durableId="1782921772">
    <w:abstractNumId w:val="8"/>
  </w:num>
  <w:num w:numId="9" w16cid:durableId="1565991715">
    <w:abstractNumId w:val="4"/>
  </w:num>
  <w:num w:numId="10" w16cid:durableId="965889991">
    <w:abstractNumId w:val="7"/>
  </w:num>
  <w:num w:numId="11" w16cid:durableId="1337422249">
    <w:abstractNumId w:val="14"/>
  </w:num>
  <w:num w:numId="12" w16cid:durableId="880676564">
    <w:abstractNumId w:val="6"/>
  </w:num>
  <w:num w:numId="13" w16cid:durableId="63574587">
    <w:abstractNumId w:val="13"/>
  </w:num>
  <w:num w:numId="14" w16cid:durableId="1537279169">
    <w:abstractNumId w:val="0"/>
  </w:num>
  <w:num w:numId="15" w16cid:durableId="193542216">
    <w:abstractNumId w:val="11"/>
  </w:num>
  <w:num w:numId="16" w16cid:durableId="1138065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0A1"/>
    <w:rsid w:val="00044BF3"/>
    <w:rsid w:val="0007789D"/>
    <w:rsid w:val="0008338E"/>
    <w:rsid w:val="000B08EA"/>
    <w:rsid w:val="000D4803"/>
    <w:rsid w:val="000E3B83"/>
    <w:rsid w:val="00107D4E"/>
    <w:rsid w:val="001320A6"/>
    <w:rsid w:val="00145FE7"/>
    <w:rsid w:val="001633C5"/>
    <w:rsid w:val="00182204"/>
    <w:rsid w:val="0019109C"/>
    <w:rsid w:val="00191E9F"/>
    <w:rsid w:val="001B25E9"/>
    <w:rsid w:val="001C44F7"/>
    <w:rsid w:val="001E7591"/>
    <w:rsid w:val="001F160B"/>
    <w:rsid w:val="001F787F"/>
    <w:rsid w:val="00221903"/>
    <w:rsid w:val="00221996"/>
    <w:rsid w:val="002905F1"/>
    <w:rsid w:val="00296056"/>
    <w:rsid w:val="002C6DB6"/>
    <w:rsid w:val="002E1212"/>
    <w:rsid w:val="003001A6"/>
    <w:rsid w:val="00305528"/>
    <w:rsid w:val="003139A9"/>
    <w:rsid w:val="003171EF"/>
    <w:rsid w:val="00341E56"/>
    <w:rsid w:val="00355B5A"/>
    <w:rsid w:val="00370B7A"/>
    <w:rsid w:val="0038382E"/>
    <w:rsid w:val="00394F42"/>
    <w:rsid w:val="003B382A"/>
    <w:rsid w:val="003B7495"/>
    <w:rsid w:val="003C172F"/>
    <w:rsid w:val="003E5B5C"/>
    <w:rsid w:val="003E6535"/>
    <w:rsid w:val="003E6671"/>
    <w:rsid w:val="003F383D"/>
    <w:rsid w:val="003F4214"/>
    <w:rsid w:val="003F7149"/>
    <w:rsid w:val="004240EF"/>
    <w:rsid w:val="00443146"/>
    <w:rsid w:val="00475644"/>
    <w:rsid w:val="004A5DE9"/>
    <w:rsid w:val="004C4AE0"/>
    <w:rsid w:val="004D67A6"/>
    <w:rsid w:val="004E7485"/>
    <w:rsid w:val="00501425"/>
    <w:rsid w:val="00501630"/>
    <w:rsid w:val="005373A9"/>
    <w:rsid w:val="00550785"/>
    <w:rsid w:val="00556166"/>
    <w:rsid w:val="00557BFC"/>
    <w:rsid w:val="00583886"/>
    <w:rsid w:val="0058693E"/>
    <w:rsid w:val="00586A7B"/>
    <w:rsid w:val="00593311"/>
    <w:rsid w:val="0059479B"/>
    <w:rsid w:val="00595617"/>
    <w:rsid w:val="005A7286"/>
    <w:rsid w:val="005D1347"/>
    <w:rsid w:val="005E089B"/>
    <w:rsid w:val="005E0EFE"/>
    <w:rsid w:val="005E175D"/>
    <w:rsid w:val="0060179A"/>
    <w:rsid w:val="00604C52"/>
    <w:rsid w:val="00607C3C"/>
    <w:rsid w:val="00634AA2"/>
    <w:rsid w:val="006515A7"/>
    <w:rsid w:val="006521FF"/>
    <w:rsid w:val="006541C0"/>
    <w:rsid w:val="00655A44"/>
    <w:rsid w:val="00672C00"/>
    <w:rsid w:val="006943F0"/>
    <w:rsid w:val="006A314E"/>
    <w:rsid w:val="006A63C2"/>
    <w:rsid w:val="006B7FB8"/>
    <w:rsid w:val="006C646C"/>
    <w:rsid w:val="006C6F23"/>
    <w:rsid w:val="006D4C26"/>
    <w:rsid w:val="006D5E3C"/>
    <w:rsid w:val="006F00A6"/>
    <w:rsid w:val="007140FD"/>
    <w:rsid w:val="007326A6"/>
    <w:rsid w:val="0075259D"/>
    <w:rsid w:val="00762696"/>
    <w:rsid w:val="00763081"/>
    <w:rsid w:val="007843F3"/>
    <w:rsid w:val="007B2218"/>
    <w:rsid w:val="007B5445"/>
    <w:rsid w:val="007C0044"/>
    <w:rsid w:val="007C1249"/>
    <w:rsid w:val="007C4F56"/>
    <w:rsid w:val="007D44B8"/>
    <w:rsid w:val="00805D14"/>
    <w:rsid w:val="00806F11"/>
    <w:rsid w:val="00813A47"/>
    <w:rsid w:val="00822733"/>
    <w:rsid w:val="00845164"/>
    <w:rsid w:val="00853176"/>
    <w:rsid w:val="008566E0"/>
    <w:rsid w:val="00884173"/>
    <w:rsid w:val="00897BC2"/>
    <w:rsid w:val="008A4B38"/>
    <w:rsid w:val="008A6CC2"/>
    <w:rsid w:val="008C0346"/>
    <w:rsid w:val="008C1946"/>
    <w:rsid w:val="008C4621"/>
    <w:rsid w:val="008E050D"/>
    <w:rsid w:val="008E099B"/>
    <w:rsid w:val="008E5577"/>
    <w:rsid w:val="008F0D03"/>
    <w:rsid w:val="00900284"/>
    <w:rsid w:val="00914BF3"/>
    <w:rsid w:val="009157B8"/>
    <w:rsid w:val="00917703"/>
    <w:rsid w:val="00950236"/>
    <w:rsid w:val="00950301"/>
    <w:rsid w:val="00954D0E"/>
    <w:rsid w:val="009748BC"/>
    <w:rsid w:val="009868C1"/>
    <w:rsid w:val="009904C8"/>
    <w:rsid w:val="00991507"/>
    <w:rsid w:val="0099175C"/>
    <w:rsid w:val="009A32D8"/>
    <w:rsid w:val="009D5CAF"/>
    <w:rsid w:val="00A05D51"/>
    <w:rsid w:val="00A15C66"/>
    <w:rsid w:val="00A36A84"/>
    <w:rsid w:val="00A36E6C"/>
    <w:rsid w:val="00A41A68"/>
    <w:rsid w:val="00A423BE"/>
    <w:rsid w:val="00A5122B"/>
    <w:rsid w:val="00A5432D"/>
    <w:rsid w:val="00A567C2"/>
    <w:rsid w:val="00A60084"/>
    <w:rsid w:val="00A62431"/>
    <w:rsid w:val="00A64E70"/>
    <w:rsid w:val="00A8069C"/>
    <w:rsid w:val="00A848FD"/>
    <w:rsid w:val="00A92E65"/>
    <w:rsid w:val="00AA2FAD"/>
    <w:rsid w:val="00AB0882"/>
    <w:rsid w:val="00AB5E55"/>
    <w:rsid w:val="00AE45D4"/>
    <w:rsid w:val="00B01440"/>
    <w:rsid w:val="00B07DB8"/>
    <w:rsid w:val="00B14353"/>
    <w:rsid w:val="00B2120D"/>
    <w:rsid w:val="00B37E69"/>
    <w:rsid w:val="00B44313"/>
    <w:rsid w:val="00B475FE"/>
    <w:rsid w:val="00B63F6D"/>
    <w:rsid w:val="00B66558"/>
    <w:rsid w:val="00B8621F"/>
    <w:rsid w:val="00B92FCC"/>
    <w:rsid w:val="00BB5FAA"/>
    <w:rsid w:val="00BC67D5"/>
    <w:rsid w:val="00BD0216"/>
    <w:rsid w:val="00BE6900"/>
    <w:rsid w:val="00C3696F"/>
    <w:rsid w:val="00C42CAF"/>
    <w:rsid w:val="00C51BE1"/>
    <w:rsid w:val="00C73A4E"/>
    <w:rsid w:val="00C73B62"/>
    <w:rsid w:val="00C8157E"/>
    <w:rsid w:val="00C919A6"/>
    <w:rsid w:val="00CA0F45"/>
    <w:rsid w:val="00CC745F"/>
    <w:rsid w:val="00CD52A5"/>
    <w:rsid w:val="00CF5868"/>
    <w:rsid w:val="00CF5C90"/>
    <w:rsid w:val="00D00DBD"/>
    <w:rsid w:val="00D02134"/>
    <w:rsid w:val="00D13AA0"/>
    <w:rsid w:val="00D31DCC"/>
    <w:rsid w:val="00D45D3B"/>
    <w:rsid w:val="00D46FFD"/>
    <w:rsid w:val="00D554E2"/>
    <w:rsid w:val="00D86751"/>
    <w:rsid w:val="00D92B7A"/>
    <w:rsid w:val="00DA7ACE"/>
    <w:rsid w:val="00DB21A2"/>
    <w:rsid w:val="00DC1F72"/>
    <w:rsid w:val="00DC4E90"/>
    <w:rsid w:val="00DF1BDD"/>
    <w:rsid w:val="00DF69E8"/>
    <w:rsid w:val="00E058C1"/>
    <w:rsid w:val="00E360A1"/>
    <w:rsid w:val="00E51302"/>
    <w:rsid w:val="00E51BE1"/>
    <w:rsid w:val="00E64F3C"/>
    <w:rsid w:val="00E73712"/>
    <w:rsid w:val="00EA345D"/>
    <w:rsid w:val="00EB0A61"/>
    <w:rsid w:val="00EB67E5"/>
    <w:rsid w:val="00ED34AC"/>
    <w:rsid w:val="00EE18FF"/>
    <w:rsid w:val="00EE74F3"/>
    <w:rsid w:val="00EF7AA8"/>
    <w:rsid w:val="00F0464E"/>
    <w:rsid w:val="00F31749"/>
    <w:rsid w:val="00F32736"/>
    <w:rsid w:val="00F329E1"/>
    <w:rsid w:val="00F51CE9"/>
    <w:rsid w:val="00F6078A"/>
    <w:rsid w:val="00F62794"/>
    <w:rsid w:val="00F6358B"/>
    <w:rsid w:val="00FA330E"/>
    <w:rsid w:val="00FB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FCD0AE"/>
  <w15:chartTrackingRefBased/>
  <w15:docId w15:val="{9524E920-A0F4-4E13-AA82-1031E69BF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0A1"/>
    <w:pPr>
      <w:spacing w:after="0" w:line="240" w:lineRule="auto"/>
    </w:pPr>
    <w:rPr>
      <w:rFonts w:ascii="Calibri" w:eastAsia="Yu Mincho" w:hAnsi="Calibri" w:cs="Times New Roman"/>
      <w:kern w:val="0"/>
      <w:sz w:val="24"/>
      <w:szCs w:val="24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60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60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60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60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60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60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60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60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60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60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60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60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60A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60A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60A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60A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60A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60A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60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360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60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360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60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360A1"/>
    <w:rPr>
      <w:i/>
      <w:iCs/>
      <w:color w:val="404040" w:themeColor="text1" w:themeTint="BF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 Paragraph1,TítuloB,Figuras,List Paragraph"/>
    <w:basedOn w:val="Normal"/>
    <w:link w:val="PrrafodelistaCar"/>
    <w:qFormat/>
    <w:rsid w:val="00E360A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360A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60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60A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60A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360A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360A1"/>
  </w:style>
  <w:style w:type="paragraph" w:styleId="Piedepgina">
    <w:name w:val="footer"/>
    <w:basedOn w:val="Normal"/>
    <w:link w:val="PiedepginaCar"/>
    <w:uiPriority w:val="99"/>
    <w:unhideWhenUsed/>
    <w:rsid w:val="00E360A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360A1"/>
  </w:style>
  <w:style w:type="table" w:styleId="Tablaconcuadrcula">
    <w:name w:val="Table Grid"/>
    <w:basedOn w:val="Tablanormal"/>
    <w:uiPriority w:val="59"/>
    <w:rsid w:val="00E360A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s-MX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1 Car"/>
    <w:link w:val="Prrafodelista"/>
    <w:rsid w:val="00E36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A373D-05F7-4F47-870E-AA88A01FE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317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Leopoldo Del Valle Chavarria</dc:creator>
  <cp:keywords/>
  <dc:description/>
  <cp:lastModifiedBy>Adriana Stephanie Luna Millan</cp:lastModifiedBy>
  <cp:revision>2</cp:revision>
  <cp:lastPrinted>2025-05-28T00:01:00Z</cp:lastPrinted>
  <dcterms:created xsi:type="dcterms:W3CDTF">2026-03-17T17:03:00Z</dcterms:created>
  <dcterms:modified xsi:type="dcterms:W3CDTF">2026-03-17T17:03:00Z</dcterms:modified>
</cp:coreProperties>
</file>